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F6" w:rsidRPr="000610BB" w:rsidRDefault="000610BB" w:rsidP="00C70AA6">
      <w:pPr>
        <w:spacing w:after="0" w:line="240" w:lineRule="auto"/>
        <w:jc w:val="right"/>
        <w:rPr>
          <w:rFonts w:ascii="Arial Narrow" w:hAnsi="Arial Narrow" w:cs="Calibri"/>
          <w:b/>
          <w:color w:val="000080"/>
          <w:u w:val="single"/>
        </w:rPr>
      </w:pPr>
      <w:r w:rsidRPr="000610BB">
        <w:rPr>
          <w:rFonts w:ascii="Arial Narrow" w:hAnsi="Arial Narrow" w:cs="Calibri"/>
          <w:b/>
          <w:color w:val="000080"/>
          <w:u w:val="single"/>
        </w:rPr>
        <w:drawing>
          <wp:anchor distT="0" distB="0" distL="114300" distR="114300" simplePos="0" relativeHeight="251672576" behindDoc="1" locked="0" layoutInCell="1" allowOverlap="1" wp14:anchorId="69876088" wp14:editId="098F3DB7">
            <wp:simplePos x="0" y="0"/>
            <wp:positionH relativeFrom="margin">
              <wp:align>center</wp:align>
            </wp:positionH>
            <wp:positionV relativeFrom="paragraph">
              <wp:posOffset>53867</wp:posOffset>
            </wp:positionV>
            <wp:extent cx="950765" cy="907981"/>
            <wp:effectExtent l="0" t="0" r="1905" b="6985"/>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5" cstate="print">
                      <a:extLst>
                        <a:ext uri="{28A0092B-C50C-407E-A947-70E740481C1C}">
                          <a14:useLocalDpi xmlns:a14="http://schemas.microsoft.com/office/drawing/2010/main" val="0"/>
                        </a:ext>
                      </a:extLst>
                    </a:blip>
                    <a:srcRect b="3548"/>
                    <a:stretch/>
                  </pic:blipFill>
                  <pic:spPr bwMode="auto">
                    <a:xfrm>
                      <a:off x="0" y="0"/>
                      <a:ext cx="950765" cy="9079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75F6" w:rsidRPr="000610BB" w:rsidRDefault="00E175F6" w:rsidP="00C70AA6">
      <w:pPr>
        <w:spacing w:after="0" w:line="240" w:lineRule="auto"/>
        <w:jc w:val="right"/>
        <w:rPr>
          <w:rFonts w:ascii="Arial Narrow" w:hAnsi="Arial Narrow" w:cs="Calibri"/>
          <w:b/>
          <w:color w:val="000080"/>
          <w:u w:val="single"/>
        </w:rPr>
      </w:pPr>
    </w:p>
    <w:p w:rsidR="00E175F6" w:rsidRPr="000610BB" w:rsidRDefault="00E175F6" w:rsidP="00C70AA6">
      <w:pPr>
        <w:spacing w:after="0" w:line="240" w:lineRule="auto"/>
        <w:jc w:val="right"/>
        <w:rPr>
          <w:rFonts w:ascii="Arial Narrow" w:hAnsi="Arial Narrow" w:cs="Calibri"/>
          <w:b/>
          <w:color w:val="000080"/>
          <w:u w:val="single"/>
        </w:rPr>
      </w:pPr>
    </w:p>
    <w:p w:rsidR="00E175F6" w:rsidRPr="000610BB" w:rsidRDefault="00E175F6" w:rsidP="00E175F6">
      <w:pPr>
        <w:rPr>
          <w:rFonts w:ascii="Arial Narrow" w:hAnsi="Arial Narrow"/>
        </w:rPr>
      </w:pPr>
    </w:p>
    <w:p w:rsidR="00E175F6" w:rsidRPr="000610BB" w:rsidRDefault="00E175F6" w:rsidP="00E175F6">
      <w:pPr>
        <w:rPr>
          <w:rFonts w:ascii="Arial Narrow" w:hAnsi="Arial Narrow"/>
        </w:rPr>
      </w:pPr>
      <w:r w:rsidRPr="000610BB">
        <w:rPr>
          <w:rFonts w:ascii="Arial Narrow" w:hAnsi="Arial Narrow"/>
          <w:b/>
          <w:caps/>
          <w:noProof/>
          <w:color w:val="FF0000"/>
          <w:lang w:eastAsia="es-DO"/>
        </w:rPr>
        <mc:AlternateContent>
          <mc:Choice Requires="wps">
            <w:drawing>
              <wp:anchor distT="0" distB="0" distL="114300" distR="114300" simplePos="0" relativeHeight="251663360" behindDoc="0" locked="0" layoutInCell="1" allowOverlap="1" wp14:anchorId="2150607E" wp14:editId="23928A88">
                <wp:simplePos x="0" y="0"/>
                <wp:positionH relativeFrom="margin">
                  <wp:align>center</wp:align>
                </wp:positionH>
                <wp:positionV relativeFrom="paragraph">
                  <wp:posOffset>97790</wp:posOffset>
                </wp:positionV>
                <wp:extent cx="4784305" cy="279400"/>
                <wp:effectExtent l="0" t="0" r="0" b="635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305" cy="279400"/>
                        </a:xfrm>
                        <a:prstGeom prst="rect">
                          <a:avLst/>
                        </a:prstGeom>
                        <a:noFill/>
                        <a:ln>
                          <a:noFill/>
                        </a:ln>
                      </wps:spPr>
                      <wps:txbx>
                        <w:txbxContent>
                          <w:sdt>
                            <w:sdtPr>
                              <w:rPr>
                                <w:rStyle w:val="Style6"/>
                                <w:color w:val="244061" w:themeColor="accent1" w:themeShade="80"/>
                                <w:sz w:val="28"/>
                                <w:szCs w:val="24"/>
                                <w14:textOutline w14:w="9525" w14:cap="rnd" w14:cmpd="sng" w14:algn="ctr">
                                  <w14:solidFill>
                                    <w14:srgbClr w14:val="000000"/>
                                  </w14:solidFill>
                                  <w14:prstDash w14:val="solid"/>
                                  <w14:bevel/>
                                </w14:textOutline>
                              </w:rPr>
                              <w:alias w:val="Nombre de la Institución"/>
                              <w:tag w:val="Nombre de la Institución"/>
                              <w:id w:val="-1807386484"/>
                            </w:sdtPr>
                            <w:sdtEndPr>
                              <w:rPr>
                                <w:rStyle w:val="Style6"/>
                                <w:color w:val="1F497D" w:themeColor="text2"/>
                                <w:sz w:val="30"/>
                                <w14:textOutline w14:w="0" w14:cap="rnd" w14:cmpd="sng" w14:algn="ctr">
                                  <w14:noFill/>
                                  <w14:prstDash w14:val="solid"/>
                                  <w14:bevel/>
                                </w14:textOutline>
                              </w:rPr>
                            </w:sdtEndPr>
                            <w:sdtContent>
                              <w:p w:rsidR="00E175F6" w:rsidRPr="00DE09C5" w:rsidRDefault="00E175F6" w:rsidP="00E175F6">
                                <w:pPr>
                                  <w:jc w:val="center"/>
                                  <w:rPr>
                                    <w:color w:val="244061" w:themeColor="accent1" w:themeShade="80"/>
                                    <w:sz w:val="28"/>
                                    <w:lang w:val="es-ES_tradnl"/>
                                    <w14:textOutline w14:w="9525" w14:cap="rnd" w14:cmpd="sng" w14:algn="ctr">
                                      <w14:solidFill>
                                        <w14:srgbClr w14:val="000000"/>
                                      </w14:solidFill>
                                      <w14:prstDash w14:val="solid"/>
                                      <w14:bevel/>
                                    </w14:textOutline>
                                  </w:rPr>
                                </w:pPr>
                                <w:r w:rsidRPr="00DE09C5">
                                  <w:rPr>
                                    <w:rStyle w:val="Style6"/>
                                    <w:color w:val="244061" w:themeColor="accent1" w:themeShade="80"/>
                                    <w:sz w:val="30"/>
                                    <w:szCs w:val="24"/>
                                    <w14:textOutline w14:w="9525" w14:cap="rnd" w14:cmpd="sng" w14:algn="ctr">
                                      <w14:solidFill>
                                        <w14:srgbClr w14:val="000000"/>
                                      </w14:solidFill>
                                      <w14:prstDash w14:val="solid"/>
                                      <w14:bevel/>
                                    </w14:textOutline>
                                  </w:rPr>
                                  <w:t xml:space="preserve">JUNTA DEL DISTRITO MUNICIPAL DEL </w:t>
                                </w:r>
                                <w:r w:rsidR="000610BB">
                                  <w:rPr>
                                    <w:rStyle w:val="Style6"/>
                                    <w:color w:val="244061" w:themeColor="accent1" w:themeShade="80"/>
                                    <w:sz w:val="30"/>
                                    <w:szCs w:val="24"/>
                                    <w14:textOutline w14:w="9525" w14:cap="rnd" w14:cmpd="sng" w14:algn="ctr">
                                      <w14:solidFill>
                                        <w14:srgbClr w14:val="000000"/>
                                      </w14:solidFill>
                                      <w14:prstDash w14:val="solid"/>
                                      <w14:bevel/>
                                    </w14:textOutline>
                                  </w:rPr>
                                  <w:t>CARRETON</w:t>
                                </w:r>
                              </w:p>
                              <w:p w:rsidR="00E175F6" w:rsidRPr="004B1677" w:rsidRDefault="00983652" w:rsidP="00E175F6">
                                <w:pPr>
                                  <w:jc w:val="center"/>
                                  <w:rPr>
                                    <w:color w:val="1F497D" w:themeColor="text2"/>
                                    <w:sz w:val="24"/>
                                    <w:lang w:val="es-ES_tradnl"/>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0607E" id="_x0000_t202" coordsize="21600,21600" o:spt="202" path="m,l,21600r21600,l21600,xe">
                <v:stroke joinstyle="miter"/>
                <v:path gradientshapeok="t" o:connecttype="rect"/>
              </v:shapetype>
              <v:shape id="Cuadro de texto 8" o:spid="_x0000_s1026" type="#_x0000_t202" style="position:absolute;margin-left:0;margin-top:7.7pt;width:376.7pt;height:2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" filled="f" stroked="f">
                <v:textbox>
                  <w:txbxContent>
                    <w:sdt>
                      <w:sdtPr>
                        <w:rPr>
                          <w:rStyle w:val="Style6"/>
                          <w:color w:val="244061" w:themeColor="accent1" w:themeShade="80"/>
                          <w:sz w:val="28"/>
                          <w:szCs w:val="24"/>
                          <w14:textOutline w14:w="9525" w14:cap="rnd" w14:cmpd="sng" w14:algn="ctr">
                            <w14:solidFill>
                              <w14:srgbClr w14:val="000000"/>
                            </w14:solidFill>
                            <w14:prstDash w14:val="solid"/>
                            <w14:bevel/>
                          </w14:textOutline>
                        </w:rPr>
                        <w:alias w:val="Nombre de la Institución"/>
                        <w:tag w:val="Nombre de la Institución"/>
                        <w:id w:val="-1807386484"/>
                      </w:sdtPr>
                      <w:sdtEndPr>
                        <w:rPr>
                          <w:rStyle w:val="Style6"/>
                          <w:color w:val="1F497D" w:themeColor="text2"/>
                          <w:sz w:val="30"/>
                          <w14:textOutline w14:w="0" w14:cap="rnd" w14:cmpd="sng" w14:algn="ctr">
                            <w14:noFill/>
                            <w14:prstDash w14:val="solid"/>
                            <w14:bevel/>
                          </w14:textOutline>
                        </w:rPr>
                      </w:sdtEndPr>
                      <w:sdtContent>
                        <w:p w:rsidR="00E175F6" w:rsidRPr="00DE09C5" w:rsidRDefault="00E175F6" w:rsidP="00E175F6">
                          <w:pPr>
                            <w:jc w:val="center"/>
                            <w:rPr>
                              <w:color w:val="244061" w:themeColor="accent1" w:themeShade="80"/>
                              <w:sz w:val="28"/>
                              <w:lang w:val="es-ES_tradnl"/>
                              <w14:textOutline w14:w="9525" w14:cap="rnd" w14:cmpd="sng" w14:algn="ctr">
                                <w14:solidFill>
                                  <w14:srgbClr w14:val="000000"/>
                                </w14:solidFill>
                                <w14:prstDash w14:val="solid"/>
                                <w14:bevel/>
                              </w14:textOutline>
                            </w:rPr>
                          </w:pPr>
                          <w:r w:rsidRPr="00DE09C5">
                            <w:rPr>
                              <w:rStyle w:val="Style6"/>
                              <w:color w:val="244061" w:themeColor="accent1" w:themeShade="80"/>
                              <w:sz w:val="30"/>
                              <w:szCs w:val="24"/>
                              <w14:textOutline w14:w="9525" w14:cap="rnd" w14:cmpd="sng" w14:algn="ctr">
                                <w14:solidFill>
                                  <w14:srgbClr w14:val="000000"/>
                                </w14:solidFill>
                                <w14:prstDash w14:val="solid"/>
                                <w14:bevel/>
                              </w14:textOutline>
                            </w:rPr>
                            <w:t xml:space="preserve">JUNTA DEL DISTRITO MUNICIPAL DEL </w:t>
                          </w:r>
                          <w:r w:rsidR="000610BB">
                            <w:rPr>
                              <w:rStyle w:val="Style6"/>
                              <w:color w:val="244061" w:themeColor="accent1" w:themeShade="80"/>
                              <w:sz w:val="30"/>
                              <w:szCs w:val="24"/>
                              <w14:textOutline w14:w="9525" w14:cap="rnd" w14:cmpd="sng" w14:algn="ctr">
                                <w14:solidFill>
                                  <w14:srgbClr w14:val="000000"/>
                                </w14:solidFill>
                                <w14:prstDash w14:val="solid"/>
                                <w14:bevel/>
                              </w14:textOutline>
                            </w:rPr>
                            <w:t>CARRETON</w:t>
                          </w:r>
                        </w:p>
                        <w:p w:rsidR="00E175F6" w:rsidRPr="004B1677" w:rsidRDefault="00983652" w:rsidP="00E175F6">
                          <w:pPr>
                            <w:jc w:val="center"/>
                            <w:rPr>
                              <w:color w:val="1F497D" w:themeColor="text2"/>
                              <w:sz w:val="24"/>
                              <w:lang w:val="es-ES_tradnl"/>
                            </w:rPr>
                          </w:pPr>
                        </w:p>
                      </w:sdtContent>
                    </w:sdt>
                  </w:txbxContent>
                </v:textbox>
                <w10:wrap anchorx="margin"/>
              </v:shape>
            </w:pict>
          </mc:Fallback>
        </mc:AlternateContent>
      </w:r>
    </w:p>
    <w:p w:rsidR="00E175F6" w:rsidRPr="000610BB" w:rsidRDefault="00E175F6" w:rsidP="00E175F6">
      <w:pPr>
        <w:rPr>
          <w:rFonts w:ascii="Arial Narrow" w:hAnsi="Arial Narrow"/>
        </w:rPr>
      </w:pPr>
      <w:r w:rsidRPr="000610BB">
        <w:rPr>
          <w:rFonts w:ascii="Arial Narrow" w:hAnsi="Arial Narrow"/>
          <w:noProof/>
          <w:color w:val="FF0000"/>
          <w:lang w:eastAsia="es-DO"/>
        </w:rPr>
        <mc:AlternateContent>
          <mc:Choice Requires="wps">
            <w:drawing>
              <wp:anchor distT="0" distB="0" distL="114300" distR="114300" simplePos="0" relativeHeight="251665408" behindDoc="0" locked="0" layoutInCell="1" allowOverlap="1" wp14:anchorId="7CEDDEF5" wp14:editId="4C8F5AE2">
                <wp:simplePos x="0" y="0"/>
                <wp:positionH relativeFrom="page">
                  <wp:align>center</wp:align>
                </wp:positionH>
                <wp:positionV relativeFrom="paragraph">
                  <wp:posOffset>7365</wp:posOffset>
                </wp:positionV>
                <wp:extent cx="3859562" cy="277495"/>
                <wp:effectExtent l="0" t="0" r="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62" cy="277495"/>
                        </a:xfrm>
                        <a:prstGeom prst="rect">
                          <a:avLst/>
                        </a:prstGeom>
                        <a:noFill/>
                        <a:ln>
                          <a:noFill/>
                        </a:ln>
                      </wps:spPr>
                      <wps:txbx>
                        <w:txbxContent>
                          <w:p w:rsidR="00E175F6" w:rsidRPr="00E175F6" w:rsidRDefault="00E175F6" w:rsidP="00E175F6">
                            <w:pPr>
                              <w:jc w:val="center"/>
                              <w:rPr>
                                <w:rFonts w:ascii="Bodoni MT" w:hAnsi="Bodoni MT"/>
                                <w:sz w:val="20"/>
                                <w:lang w:val="es-ES_tradnl"/>
                              </w:rPr>
                            </w:pPr>
                            <w:r w:rsidRPr="00E175F6">
                              <w:rPr>
                                <w:rStyle w:val="Style7"/>
                                <w:rFonts w:ascii="Bodoni MT" w:hAnsi="Bodoni MT"/>
                                <w:sz w:val="22"/>
                                <w:lang w:val="es-ES_tradnl"/>
                              </w:rPr>
                              <w:t>comité DE COMPRAS Y CONTRATACIONES PUBLICAS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DDEF5" id="Cuadro de texto 6" o:spid="_x0000_s1027" type="#_x0000_t202" style="position:absolute;margin-left:0;margin-top:.6pt;width:303.9pt;height:21.8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" filled="f" stroked="f">
                <v:textbox>
                  <w:txbxContent>
                    <w:p w:rsidR="00E175F6" w:rsidRPr="00E175F6" w:rsidRDefault="00E175F6" w:rsidP="00E175F6">
                      <w:pPr>
                        <w:jc w:val="center"/>
                        <w:rPr>
                          <w:rFonts w:ascii="Bodoni MT" w:hAnsi="Bodoni MT"/>
                          <w:sz w:val="20"/>
                          <w:lang w:val="es-ES_tradnl"/>
                        </w:rPr>
                      </w:pPr>
                      <w:r w:rsidRPr="00E175F6">
                        <w:rPr>
                          <w:rStyle w:val="Style7"/>
                          <w:rFonts w:ascii="Bodoni MT" w:hAnsi="Bodoni MT"/>
                          <w:sz w:val="22"/>
                          <w:lang w:val="es-ES_tradnl"/>
                        </w:rPr>
                        <w:t>comité DE COMPRAS Y CONTRATACIONES PUBLICAS</w:t>
                      </w:r>
                    </w:p>
                  </w:txbxContent>
                </v:textbox>
                <w10:wrap anchorx="page"/>
              </v:shape>
            </w:pict>
          </mc:Fallback>
        </mc:AlternateContent>
      </w:r>
    </w:p>
    <w:p w:rsidR="00E175F6" w:rsidRPr="000610BB" w:rsidRDefault="00E175F6" w:rsidP="00E175F6">
      <w:pPr>
        <w:spacing w:after="0" w:line="240" w:lineRule="auto"/>
        <w:jc w:val="both"/>
        <w:rPr>
          <w:rFonts w:ascii="Arial Narrow" w:hAnsi="Arial Narrow" w:cs="Calibri"/>
          <w:b/>
        </w:rPr>
      </w:pPr>
    </w:p>
    <w:p w:rsidR="00E175F6" w:rsidRPr="000610BB" w:rsidRDefault="002A4064" w:rsidP="0064234C">
      <w:pPr>
        <w:spacing w:after="0" w:line="240" w:lineRule="auto"/>
        <w:jc w:val="both"/>
        <w:rPr>
          <w:rFonts w:ascii="Arial Narrow" w:hAnsi="Arial Narrow" w:cs="Calibri"/>
          <w:b/>
        </w:rPr>
      </w:pPr>
      <w:r w:rsidRPr="000610BB">
        <w:rPr>
          <w:rFonts w:ascii="Arial Narrow" w:hAnsi="Arial Narrow" w:cs="Calibri"/>
          <w:b/>
        </w:rPr>
        <w:t xml:space="preserve">ACTA DE ADJUDICACION DEL PROCESO DE COMPARACION DE PRECIOS </w:t>
      </w:r>
      <w:r w:rsidR="000610BB" w:rsidRPr="000610BB">
        <w:rPr>
          <w:rFonts w:ascii="Arial Narrow" w:hAnsi="Arial Narrow" w:cs="Calibri"/>
          <w:b/>
        </w:rPr>
        <w:t>JDMC-CCC-CP-001-2022, PARA LAS CONTRUCCIONES SEGÚN LOTES: 1) PROYECTO DE CONSTRUCCION DEL PLEY MUNICIPAL Y 2) PROYECTO DE CONSTRUCCION DE UNA FUNERARIA MUNICIPAL.</w:t>
      </w:r>
    </w:p>
    <w:p w:rsidR="000610BB" w:rsidRPr="000610BB" w:rsidRDefault="000610BB" w:rsidP="0064234C">
      <w:pPr>
        <w:spacing w:after="0" w:line="240" w:lineRule="auto"/>
        <w:jc w:val="both"/>
        <w:rPr>
          <w:rFonts w:ascii="Arial Narrow" w:hAnsi="Arial Narrow" w:cs="Calibri"/>
          <w:b/>
        </w:rPr>
      </w:pPr>
    </w:p>
    <w:p w:rsidR="00787724" w:rsidRPr="000610BB" w:rsidRDefault="009751BB" w:rsidP="0064234C">
      <w:pPr>
        <w:spacing w:after="0" w:line="240" w:lineRule="auto"/>
        <w:jc w:val="both"/>
        <w:rPr>
          <w:rFonts w:ascii="Arial Narrow" w:eastAsia="Calibri" w:hAnsi="Arial Narrow"/>
        </w:rPr>
      </w:pPr>
      <w:r w:rsidRPr="000610BB">
        <w:rPr>
          <w:rFonts w:ascii="Arial Narrow" w:hAnsi="Arial Narrow" w:cs="Calibri"/>
        </w:rPr>
        <w:t xml:space="preserve">Acta No. </w:t>
      </w:r>
      <w:r w:rsidR="00737935" w:rsidRPr="000610BB">
        <w:rPr>
          <w:rFonts w:ascii="Arial Narrow" w:hAnsi="Arial Narrow" w:cs="Calibri"/>
        </w:rPr>
        <w:t>0</w:t>
      </w:r>
      <w:r w:rsidR="007C3677" w:rsidRPr="000610BB">
        <w:rPr>
          <w:rFonts w:ascii="Arial Narrow" w:hAnsi="Arial Narrow" w:cs="Calibri"/>
        </w:rPr>
        <w:t>1</w:t>
      </w:r>
      <w:r w:rsidR="00787724" w:rsidRPr="000610BB">
        <w:rPr>
          <w:rFonts w:ascii="Arial Narrow" w:hAnsi="Arial Narrow" w:cs="Calibri"/>
        </w:rPr>
        <w:t>/202</w:t>
      </w:r>
      <w:r w:rsidR="000610BB" w:rsidRPr="000610BB">
        <w:rPr>
          <w:rFonts w:ascii="Arial Narrow" w:hAnsi="Arial Narrow" w:cs="Calibri"/>
        </w:rPr>
        <w:t>2</w:t>
      </w:r>
      <w:r w:rsidR="00880F42" w:rsidRPr="000610BB">
        <w:rPr>
          <w:rFonts w:ascii="Arial Narrow" w:hAnsi="Arial Narrow" w:cs="Calibri"/>
        </w:rPr>
        <w:t xml:space="preserve">.- En el </w:t>
      </w:r>
      <w:r w:rsidR="00E175F6" w:rsidRPr="000610BB">
        <w:rPr>
          <w:rFonts w:ascii="Arial Narrow" w:hAnsi="Arial Narrow" w:cs="Calibri"/>
        </w:rPr>
        <w:t xml:space="preserve">Distrito Municipal del </w:t>
      </w:r>
      <w:r w:rsidR="000610BB" w:rsidRPr="000610BB">
        <w:rPr>
          <w:rFonts w:ascii="Arial Narrow" w:hAnsi="Arial Narrow" w:cs="Calibri"/>
        </w:rPr>
        <w:t>Carretón</w:t>
      </w:r>
      <w:r w:rsidR="00BC15FE" w:rsidRPr="000610BB">
        <w:rPr>
          <w:rFonts w:ascii="Arial Narrow" w:hAnsi="Arial Narrow" w:cs="Calibri"/>
        </w:rPr>
        <w:t xml:space="preserve">, </w:t>
      </w:r>
      <w:r w:rsidR="00E175F6" w:rsidRPr="000610BB">
        <w:rPr>
          <w:rFonts w:ascii="Arial Narrow" w:hAnsi="Arial Narrow" w:cs="Calibri"/>
        </w:rPr>
        <w:t xml:space="preserve">Municipio de </w:t>
      </w:r>
      <w:r w:rsidR="000610BB" w:rsidRPr="000610BB">
        <w:rPr>
          <w:rFonts w:ascii="Arial Narrow" w:hAnsi="Arial Narrow" w:cs="Calibri"/>
        </w:rPr>
        <w:t>Bani</w:t>
      </w:r>
      <w:r w:rsidR="00E175F6" w:rsidRPr="000610BB">
        <w:rPr>
          <w:rFonts w:ascii="Arial Narrow" w:hAnsi="Arial Narrow" w:cs="Calibri"/>
        </w:rPr>
        <w:t xml:space="preserve">, </w:t>
      </w:r>
      <w:r w:rsidR="00787724" w:rsidRPr="000610BB">
        <w:rPr>
          <w:rFonts w:ascii="Arial Narrow" w:hAnsi="Arial Narrow" w:cs="Calibri"/>
        </w:rPr>
        <w:t xml:space="preserve">Provincia </w:t>
      </w:r>
      <w:r w:rsidR="000610BB" w:rsidRPr="000610BB">
        <w:rPr>
          <w:rFonts w:ascii="Arial Narrow" w:hAnsi="Arial Narrow" w:cs="Calibri"/>
        </w:rPr>
        <w:t>Peravia</w:t>
      </w:r>
      <w:r w:rsidR="00787724" w:rsidRPr="000610BB">
        <w:rPr>
          <w:rFonts w:ascii="Arial Narrow" w:hAnsi="Arial Narrow" w:cs="Calibri"/>
        </w:rPr>
        <w:t xml:space="preserve">, </w:t>
      </w:r>
      <w:r w:rsidR="00364EF5" w:rsidRPr="000610BB">
        <w:rPr>
          <w:rFonts w:ascii="Arial Narrow" w:hAnsi="Arial Narrow" w:cs="Calibri"/>
        </w:rPr>
        <w:t>República</w:t>
      </w:r>
      <w:r w:rsidR="00BC15FE" w:rsidRPr="000610BB">
        <w:rPr>
          <w:rFonts w:ascii="Arial Narrow" w:hAnsi="Arial Narrow" w:cs="Calibri"/>
        </w:rPr>
        <w:t xml:space="preserve"> Dominicana, a </w:t>
      </w:r>
      <w:r w:rsidR="00737935" w:rsidRPr="000610BB">
        <w:rPr>
          <w:rFonts w:ascii="Arial Narrow" w:hAnsi="Arial Narrow" w:cs="Calibri"/>
        </w:rPr>
        <w:t>l</w:t>
      </w:r>
      <w:r w:rsidR="00BC15FE" w:rsidRPr="000610BB">
        <w:rPr>
          <w:rFonts w:ascii="Arial Narrow" w:hAnsi="Arial Narrow" w:cs="Calibri"/>
        </w:rPr>
        <w:t xml:space="preserve">os </w:t>
      </w:r>
      <w:r w:rsidR="000610BB" w:rsidRPr="000610BB">
        <w:rPr>
          <w:rFonts w:ascii="Arial Narrow" w:hAnsi="Arial Narrow" w:cs="Calibri"/>
        </w:rPr>
        <w:t xml:space="preserve">dieciséis </w:t>
      </w:r>
      <w:r w:rsidR="00BC15FE" w:rsidRPr="000610BB">
        <w:rPr>
          <w:rFonts w:ascii="Arial Narrow" w:hAnsi="Arial Narrow" w:cs="Calibri"/>
        </w:rPr>
        <w:t>(</w:t>
      </w:r>
      <w:r w:rsidR="000610BB" w:rsidRPr="000610BB">
        <w:rPr>
          <w:rFonts w:ascii="Arial Narrow" w:hAnsi="Arial Narrow" w:cs="Calibri"/>
        </w:rPr>
        <w:t>16</w:t>
      </w:r>
      <w:r w:rsidR="00BC15FE" w:rsidRPr="000610BB">
        <w:rPr>
          <w:rFonts w:ascii="Arial Narrow" w:hAnsi="Arial Narrow" w:cs="Calibri"/>
        </w:rPr>
        <w:t xml:space="preserve">) </w:t>
      </w:r>
      <w:r w:rsidR="00364EF5" w:rsidRPr="000610BB">
        <w:rPr>
          <w:rFonts w:ascii="Arial Narrow" w:hAnsi="Arial Narrow" w:cs="Calibri"/>
        </w:rPr>
        <w:t>días</w:t>
      </w:r>
      <w:r w:rsidR="00BC15FE" w:rsidRPr="000610BB">
        <w:rPr>
          <w:rFonts w:ascii="Arial Narrow" w:hAnsi="Arial Narrow" w:cs="Calibri"/>
        </w:rPr>
        <w:t xml:space="preserve"> del mes de </w:t>
      </w:r>
      <w:r w:rsidR="000610BB" w:rsidRPr="000610BB">
        <w:rPr>
          <w:rFonts w:ascii="Arial Narrow" w:hAnsi="Arial Narrow" w:cs="Calibri"/>
        </w:rPr>
        <w:t xml:space="preserve">Marzo </w:t>
      </w:r>
      <w:r w:rsidR="00BC15FE" w:rsidRPr="000610BB">
        <w:rPr>
          <w:rFonts w:ascii="Arial Narrow" w:hAnsi="Arial Narrow" w:cs="Calibri"/>
        </w:rPr>
        <w:t xml:space="preserve">del año dos mil </w:t>
      </w:r>
      <w:r w:rsidR="000610BB" w:rsidRPr="000610BB">
        <w:rPr>
          <w:rFonts w:ascii="Arial Narrow" w:hAnsi="Arial Narrow" w:cs="Calibri"/>
        </w:rPr>
        <w:t xml:space="preserve">veintidós </w:t>
      </w:r>
      <w:r w:rsidR="00BC15FE" w:rsidRPr="000610BB">
        <w:rPr>
          <w:rFonts w:ascii="Arial Narrow" w:hAnsi="Arial Narrow" w:cs="Calibri"/>
        </w:rPr>
        <w:t>(20</w:t>
      </w:r>
      <w:r w:rsidR="00787724" w:rsidRPr="000610BB">
        <w:rPr>
          <w:rFonts w:ascii="Arial Narrow" w:hAnsi="Arial Narrow" w:cs="Calibri"/>
        </w:rPr>
        <w:t>2</w:t>
      </w:r>
      <w:r w:rsidR="000610BB" w:rsidRPr="000610BB">
        <w:rPr>
          <w:rFonts w:ascii="Arial Narrow" w:hAnsi="Arial Narrow" w:cs="Calibri"/>
        </w:rPr>
        <w:t>2</w:t>
      </w:r>
      <w:r w:rsidR="00BC15FE" w:rsidRPr="000610BB">
        <w:rPr>
          <w:rFonts w:ascii="Arial Narrow" w:hAnsi="Arial Narrow" w:cs="Calibri"/>
        </w:rPr>
        <w:t>), siendo las diez</w:t>
      </w:r>
      <w:r w:rsidR="00C70AA6" w:rsidRPr="000610BB">
        <w:rPr>
          <w:rFonts w:ascii="Arial Narrow" w:hAnsi="Arial Narrow" w:cs="Calibri"/>
        </w:rPr>
        <w:t xml:space="preserve"> treinta </w:t>
      </w:r>
      <w:r w:rsidR="00BC15FE" w:rsidRPr="000610BB">
        <w:rPr>
          <w:rFonts w:ascii="Arial Narrow" w:hAnsi="Arial Narrow" w:cs="Calibri"/>
        </w:rPr>
        <w:t>(10:</w:t>
      </w:r>
      <w:r w:rsidR="00353F2B" w:rsidRPr="000610BB">
        <w:rPr>
          <w:rFonts w:ascii="Arial Narrow" w:hAnsi="Arial Narrow" w:cs="Calibri"/>
        </w:rPr>
        <w:t>30</w:t>
      </w:r>
      <w:r w:rsidR="00787724" w:rsidRPr="000610BB">
        <w:rPr>
          <w:rFonts w:ascii="Arial Narrow" w:hAnsi="Arial Narrow" w:cs="Calibri"/>
        </w:rPr>
        <w:t xml:space="preserve"> am</w:t>
      </w:r>
      <w:r w:rsidR="00BC15FE" w:rsidRPr="000610BB">
        <w:rPr>
          <w:rFonts w:ascii="Arial Narrow" w:hAnsi="Arial Narrow" w:cs="Calibri"/>
        </w:rPr>
        <w:t xml:space="preserve">), se ha reunido en el domicilio y </w:t>
      </w:r>
      <w:r w:rsidR="00364EF5" w:rsidRPr="000610BB">
        <w:rPr>
          <w:rFonts w:ascii="Arial Narrow" w:hAnsi="Arial Narrow" w:cs="Calibri"/>
        </w:rPr>
        <w:t>asiento</w:t>
      </w:r>
      <w:r w:rsidR="00BC15FE" w:rsidRPr="000610BB">
        <w:rPr>
          <w:rFonts w:ascii="Arial Narrow" w:hAnsi="Arial Narrow" w:cs="Calibri"/>
        </w:rPr>
        <w:t xml:space="preserve"> social de</w:t>
      </w:r>
      <w:r w:rsidR="007C3677" w:rsidRPr="000610BB">
        <w:rPr>
          <w:rFonts w:ascii="Arial Narrow" w:hAnsi="Arial Narrow" w:cs="Calibri"/>
        </w:rPr>
        <w:t xml:space="preserve"> </w:t>
      </w:r>
      <w:r w:rsidR="00BC15FE" w:rsidRPr="000610BB">
        <w:rPr>
          <w:rFonts w:ascii="Arial Narrow" w:hAnsi="Arial Narrow" w:cs="Calibri"/>
        </w:rPr>
        <w:t>l</w:t>
      </w:r>
      <w:r w:rsidR="007C3677" w:rsidRPr="000610BB">
        <w:rPr>
          <w:rFonts w:ascii="Arial Narrow" w:hAnsi="Arial Narrow" w:cs="Calibri"/>
        </w:rPr>
        <w:t>a</w:t>
      </w:r>
      <w:r w:rsidR="00BC15FE" w:rsidRPr="000610BB">
        <w:rPr>
          <w:rFonts w:ascii="Arial Narrow" w:hAnsi="Arial Narrow" w:cs="Calibri"/>
        </w:rPr>
        <w:t xml:space="preserve"> </w:t>
      </w:r>
      <w:r w:rsidR="007C3677" w:rsidRPr="000610BB">
        <w:rPr>
          <w:rFonts w:ascii="Arial Narrow" w:hAnsi="Arial Narrow" w:cs="Calibri"/>
        </w:rPr>
        <w:t>Junta del Distrito Municipal de</w:t>
      </w:r>
      <w:r w:rsidR="00E175F6" w:rsidRPr="000610BB">
        <w:rPr>
          <w:rFonts w:ascii="Arial Narrow" w:hAnsi="Arial Narrow" w:cs="Calibri"/>
        </w:rPr>
        <w:t xml:space="preserve">l </w:t>
      </w:r>
      <w:r w:rsidR="000610BB" w:rsidRPr="000610BB">
        <w:rPr>
          <w:rFonts w:ascii="Arial Narrow" w:hAnsi="Arial Narrow" w:cs="Calibri"/>
        </w:rPr>
        <w:t>Carretón</w:t>
      </w:r>
      <w:r w:rsidR="00BC15FE" w:rsidRPr="000610BB">
        <w:rPr>
          <w:rFonts w:ascii="Arial Narrow" w:hAnsi="Arial Narrow" w:cs="Calibri"/>
        </w:rPr>
        <w:t xml:space="preserve">, </w:t>
      </w:r>
      <w:r w:rsidR="007C3677" w:rsidRPr="000610BB">
        <w:rPr>
          <w:rFonts w:ascii="Arial Narrow" w:hAnsi="Arial Narrow" w:cs="Calibri"/>
        </w:rPr>
        <w:t xml:space="preserve">de la Prov. </w:t>
      </w:r>
      <w:r w:rsidR="000610BB" w:rsidRPr="000610BB">
        <w:rPr>
          <w:rFonts w:ascii="Arial Narrow" w:hAnsi="Arial Narrow" w:cs="Calibri"/>
        </w:rPr>
        <w:t>Peravia</w:t>
      </w:r>
      <w:r w:rsidR="00947646" w:rsidRPr="000610BB">
        <w:rPr>
          <w:rFonts w:ascii="Arial Narrow" w:hAnsi="Arial Narrow" w:cs="Calibri"/>
        </w:rPr>
        <w:t>, lo</w:t>
      </w:r>
      <w:r w:rsidR="0064234C" w:rsidRPr="000610BB">
        <w:rPr>
          <w:rFonts w:ascii="Arial Narrow" w:hAnsi="Arial Narrow" w:cs="Calibri"/>
        </w:rPr>
        <w:t xml:space="preserve">s miembros integrantes del Comité </w:t>
      </w:r>
      <w:r w:rsidR="007C3677" w:rsidRPr="000610BB">
        <w:rPr>
          <w:rFonts w:ascii="Arial Narrow" w:hAnsi="Arial Narrow" w:cs="Calibri"/>
        </w:rPr>
        <w:t>de Compras y Contrataciones, De la JUNTA MUNICIPAL</w:t>
      </w:r>
      <w:r w:rsidR="00353F2B" w:rsidRPr="000610BB">
        <w:rPr>
          <w:rFonts w:ascii="Arial Narrow" w:hAnsi="Arial Narrow" w:cs="Calibri"/>
        </w:rPr>
        <w:t xml:space="preserve">: </w:t>
      </w:r>
      <w:r w:rsidR="000610BB" w:rsidRPr="000610BB">
        <w:rPr>
          <w:rFonts w:ascii="Arial Narrow" w:hAnsi="Arial Narrow" w:cs="Times New Roman"/>
        </w:rPr>
        <w:t xml:space="preserve">el </w:t>
      </w:r>
      <w:r w:rsidR="000610BB" w:rsidRPr="000610BB">
        <w:rPr>
          <w:rFonts w:ascii="Arial Narrow" w:eastAsia="Calibri" w:hAnsi="Arial Narrow"/>
          <w:b/>
          <w:lang w:val="es-ES_tradnl"/>
        </w:rPr>
        <w:t xml:space="preserve">LICDA. MILEYDI ANDREINA LARA DE LOS SANTOS, </w:t>
      </w:r>
      <w:r w:rsidR="000610BB" w:rsidRPr="000610BB">
        <w:rPr>
          <w:rFonts w:ascii="Arial Narrow" w:eastAsia="Calibri" w:hAnsi="Arial Narrow"/>
          <w:lang w:val="es-ES_tradnl"/>
        </w:rPr>
        <w:t xml:space="preserve">en su Calidad </w:t>
      </w:r>
      <w:proofErr w:type="spellStart"/>
      <w:r w:rsidR="000610BB" w:rsidRPr="000610BB">
        <w:rPr>
          <w:rFonts w:ascii="Arial Narrow" w:eastAsia="Calibri" w:hAnsi="Arial Narrow"/>
          <w:lang w:val="es-ES_tradnl"/>
        </w:rPr>
        <w:t>Enc</w:t>
      </w:r>
      <w:proofErr w:type="spellEnd"/>
      <w:r w:rsidR="000610BB" w:rsidRPr="000610BB">
        <w:rPr>
          <w:rFonts w:ascii="Arial Narrow" w:eastAsia="Calibri" w:hAnsi="Arial Narrow"/>
          <w:lang w:val="es-ES_tradnl"/>
        </w:rPr>
        <w:t>. De Contabilidad,</w:t>
      </w:r>
      <w:r w:rsidR="000610BB" w:rsidRPr="000610BB">
        <w:rPr>
          <w:rFonts w:ascii="Arial Narrow" w:eastAsia="Calibri" w:hAnsi="Arial Narrow"/>
          <w:b/>
          <w:lang w:val="es-ES_tradnl"/>
        </w:rPr>
        <w:t xml:space="preserve"> GLENDA ESMIRNA LUGO HERNANDEZ, </w:t>
      </w:r>
      <w:r w:rsidR="000610BB" w:rsidRPr="000610BB">
        <w:rPr>
          <w:rFonts w:ascii="Arial Narrow" w:eastAsia="Calibri" w:hAnsi="Arial Narrow"/>
          <w:lang w:val="es-ES_tradnl"/>
        </w:rPr>
        <w:t>Miembro – Tesorera Distrital,</w:t>
      </w:r>
      <w:r w:rsidR="000610BB" w:rsidRPr="000610BB">
        <w:rPr>
          <w:rFonts w:ascii="Arial Narrow" w:eastAsia="Calibri" w:hAnsi="Arial Narrow"/>
          <w:b/>
          <w:lang w:val="es-ES_tradnl"/>
        </w:rPr>
        <w:t xml:space="preserve"> FELIX VLADIMIR SANTOS CABRERA, </w:t>
      </w:r>
      <w:r w:rsidR="000610BB" w:rsidRPr="000610BB">
        <w:rPr>
          <w:rFonts w:ascii="Arial Narrow" w:eastAsia="Calibri" w:hAnsi="Arial Narrow"/>
          <w:lang w:val="es-ES_tradnl"/>
        </w:rPr>
        <w:t xml:space="preserve">Miembro – </w:t>
      </w:r>
      <w:proofErr w:type="spellStart"/>
      <w:r w:rsidR="000610BB" w:rsidRPr="000610BB">
        <w:rPr>
          <w:rFonts w:ascii="Arial Narrow" w:eastAsia="Calibri" w:hAnsi="Arial Narrow"/>
          <w:lang w:val="es-ES_tradnl"/>
        </w:rPr>
        <w:t>Enc</w:t>
      </w:r>
      <w:proofErr w:type="spellEnd"/>
      <w:r w:rsidR="000610BB" w:rsidRPr="000610BB">
        <w:rPr>
          <w:rFonts w:ascii="Arial Narrow" w:eastAsia="Calibri" w:hAnsi="Arial Narrow"/>
          <w:lang w:val="es-ES_tradnl"/>
        </w:rPr>
        <w:t xml:space="preserve">. De Planes Programas y Proyectos, </w:t>
      </w:r>
      <w:r w:rsidR="000610BB" w:rsidRPr="000610BB">
        <w:rPr>
          <w:rFonts w:ascii="Arial Narrow" w:eastAsia="Calibri" w:hAnsi="Arial Narrow"/>
          <w:b/>
          <w:lang w:val="es-ES_tradnl"/>
        </w:rPr>
        <w:t xml:space="preserve">CARLA ALEJANDRA VITTINI, </w:t>
      </w:r>
      <w:r w:rsidR="000610BB" w:rsidRPr="000610BB">
        <w:rPr>
          <w:rFonts w:ascii="Arial Narrow" w:eastAsia="Calibri" w:hAnsi="Arial Narrow"/>
          <w:lang w:val="es-ES_tradnl"/>
        </w:rPr>
        <w:t xml:space="preserve">Miembro – Responsable de Libre Acceso a la Información </w:t>
      </w:r>
      <w:proofErr w:type="spellStart"/>
      <w:r w:rsidR="000610BB" w:rsidRPr="000610BB">
        <w:rPr>
          <w:rFonts w:ascii="Arial Narrow" w:eastAsia="Calibri" w:hAnsi="Arial Narrow"/>
          <w:lang w:val="es-ES_tradnl"/>
        </w:rPr>
        <w:t>Publica</w:t>
      </w:r>
      <w:proofErr w:type="spellEnd"/>
      <w:r w:rsidR="000610BB" w:rsidRPr="000610BB">
        <w:rPr>
          <w:rFonts w:ascii="Arial Narrow" w:eastAsia="Calibri" w:hAnsi="Arial Narrow"/>
          <w:lang w:val="es-ES_tradnl"/>
        </w:rPr>
        <w:t xml:space="preserve"> </w:t>
      </w:r>
      <w:proofErr w:type="gramStart"/>
      <w:r w:rsidR="000610BB" w:rsidRPr="000610BB">
        <w:rPr>
          <w:rFonts w:ascii="Arial Narrow" w:eastAsia="Calibri" w:hAnsi="Arial Narrow"/>
          <w:lang w:val="es-ES_tradnl"/>
        </w:rPr>
        <w:t xml:space="preserve">y </w:t>
      </w:r>
      <w:r w:rsidR="000610BB" w:rsidRPr="000610BB">
        <w:rPr>
          <w:rFonts w:ascii="Arial Narrow" w:eastAsia="Calibri" w:hAnsi="Arial Narrow"/>
          <w:b/>
          <w:lang w:val="es-ES_tradnl"/>
        </w:rPr>
        <w:t xml:space="preserve"> LICDO.</w:t>
      </w:r>
      <w:proofErr w:type="gramEnd"/>
      <w:r w:rsidR="000610BB" w:rsidRPr="000610BB">
        <w:rPr>
          <w:rFonts w:ascii="Arial Narrow" w:eastAsia="Calibri" w:hAnsi="Arial Narrow"/>
          <w:b/>
          <w:lang w:val="es-ES_tradnl"/>
        </w:rPr>
        <w:t xml:space="preserve"> RAMON PEREZ MENDEZ, Miembro – </w:t>
      </w:r>
      <w:proofErr w:type="spellStart"/>
      <w:r w:rsidR="000610BB" w:rsidRPr="000610BB">
        <w:rPr>
          <w:rFonts w:ascii="Arial Narrow" w:eastAsia="Calibri" w:hAnsi="Arial Narrow"/>
          <w:lang w:val="es-ES_tradnl"/>
        </w:rPr>
        <w:t>Enc</w:t>
      </w:r>
      <w:proofErr w:type="spellEnd"/>
      <w:r w:rsidR="000610BB" w:rsidRPr="000610BB">
        <w:rPr>
          <w:rFonts w:ascii="Arial Narrow" w:eastAsia="Calibri" w:hAnsi="Arial Narrow"/>
          <w:lang w:val="es-ES_tradnl"/>
        </w:rPr>
        <w:t>. Jurídico y Presidenta del Comité de Compras</w:t>
      </w:r>
      <w:r w:rsidR="00E175F6" w:rsidRPr="000610BB">
        <w:rPr>
          <w:rFonts w:ascii="Arial Narrow" w:eastAsia="Calibri" w:hAnsi="Arial Narrow"/>
        </w:rPr>
        <w:t>.</w:t>
      </w:r>
    </w:p>
    <w:p w:rsidR="00E175F6" w:rsidRPr="000610BB" w:rsidRDefault="00E175F6" w:rsidP="0064234C">
      <w:pPr>
        <w:spacing w:after="0" w:line="240" w:lineRule="auto"/>
        <w:jc w:val="both"/>
        <w:rPr>
          <w:rFonts w:ascii="Arial Narrow" w:eastAsia="Calibri" w:hAnsi="Arial Narrow" w:cs="Calibri"/>
          <w:lang w:val="es-ES_tradnl"/>
        </w:rPr>
      </w:pPr>
    </w:p>
    <w:p w:rsidR="00E175F6" w:rsidRDefault="003C2CC4" w:rsidP="0064234C">
      <w:pPr>
        <w:spacing w:after="0" w:line="240" w:lineRule="auto"/>
        <w:jc w:val="both"/>
        <w:rPr>
          <w:rFonts w:ascii="Arial Narrow" w:hAnsi="Arial Narrow" w:cs="Calibri"/>
          <w:b/>
        </w:rPr>
      </w:pPr>
      <w:r w:rsidRPr="000610BB">
        <w:rPr>
          <w:rFonts w:ascii="Arial Narrow" w:eastAsia="Calibri" w:hAnsi="Arial Narrow" w:cs="Calibri"/>
          <w:lang w:val="es-ES_tradnl"/>
        </w:rPr>
        <w:t xml:space="preserve">El </w:t>
      </w:r>
      <w:r w:rsidR="00DC683C" w:rsidRPr="000610BB">
        <w:rPr>
          <w:rFonts w:ascii="Arial Narrow" w:eastAsia="Calibri" w:hAnsi="Arial Narrow" w:cs="Calibri"/>
          <w:lang w:val="es-ES_tradnl"/>
        </w:rPr>
        <w:t>único</w:t>
      </w:r>
      <w:r w:rsidRPr="000610BB">
        <w:rPr>
          <w:rFonts w:ascii="Arial Narrow" w:eastAsia="Calibri" w:hAnsi="Arial Narrow" w:cs="Calibri"/>
          <w:lang w:val="es-ES_tradnl"/>
        </w:rPr>
        <w:t xml:space="preserve"> punto de la agenda de esta </w:t>
      </w:r>
      <w:r w:rsidR="00DC683C" w:rsidRPr="000610BB">
        <w:rPr>
          <w:rFonts w:ascii="Arial Narrow" w:eastAsia="Calibri" w:hAnsi="Arial Narrow" w:cs="Calibri"/>
          <w:lang w:val="es-ES_tradnl"/>
        </w:rPr>
        <w:t>reunión</w:t>
      </w:r>
      <w:r w:rsidRPr="000610BB">
        <w:rPr>
          <w:rFonts w:ascii="Arial Narrow" w:eastAsia="Calibri" w:hAnsi="Arial Narrow" w:cs="Calibri"/>
          <w:lang w:val="es-ES_tradnl"/>
        </w:rPr>
        <w:t xml:space="preserve"> es el conocimiento de la </w:t>
      </w:r>
      <w:r w:rsidR="00DC683C" w:rsidRPr="000610BB">
        <w:rPr>
          <w:rFonts w:ascii="Arial Narrow" w:eastAsia="Calibri" w:hAnsi="Arial Narrow" w:cs="Calibri"/>
          <w:lang w:val="es-ES_tradnl"/>
        </w:rPr>
        <w:t>adjudicación</w:t>
      </w:r>
      <w:r w:rsidR="007F197D">
        <w:rPr>
          <w:rFonts w:ascii="Arial Narrow" w:eastAsia="Calibri" w:hAnsi="Arial Narrow" w:cs="Calibri"/>
          <w:lang w:val="es-ES_tradnl"/>
        </w:rPr>
        <w:t xml:space="preserve"> del</w:t>
      </w:r>
      <w:r w:rsidRPr="000610BB">
        <w:rPr>
          <w:rFonts w:ascii="Arial Narrow" w:eastAsia="Calibri" w:hAnsi="Arial Narrow" w:cs="Calibri"/>
          <w:lang w:val="es-ES_tradnl"/>
        </w:rPr>
        <w:t xml:space="preserve"> </w:t>
      </w:r>
      <w:r w:rsidR="009A2BCD" w:rsidRPr="000610BB">
        <w:rPr>
          <w:rFonts w:ascii="Arial Narrow" w:eastAsia="Calibri" w:hAnsi="Arial Narrow" w:cs="Calibri"/>
          <w:lang w:val="es-ES_tradnl"/>
        </w:rPr>
        <w:t xml:space="preserve">Proceso de </w:t>
      </w:r>
      <w:r w:rsidR="007C3677" w:rsidRPr="000610BB">
        <w:rPr>
          <w:rFonts w:ascii="Arial Narrow" w:eastAsia="Calibri" w:hAnsi="Arial Narrow" w:cs="Calibri"/>
          <w:lang w:val="es-ES_tradnl"/>
        </w:rPr>
        <w:t>Comparación</w:t>
      </w:r>
      <w:r w:rsidR="009A2BCD" w:rsidRPr="000610BB">
        <w:rPr>
          <w:rFonts w:ascii="Arial Narrow" w:eastAsia="Calibri" w:hAnsi="Arial Narrow" w:cs="Calibri"/>
          <w:lang w:val="es-ES_tradnl"/>
        </w:rPr>
        <w:t xml:space="preserve"> </w:t>
      </w:r>
      <w:r w:rsidR="007C3677" w:rsidRPr="000610BB">
        <w:rPr>
          <w:rFonts w:ascii="Arial Narrow" w:eastAsia="Calibri" w:hAnsi="Arial Narrow" w:cs="Calibri"/>
          <w:lang w:val="es-ES_tradnl"/>
        </w:rPr>
        <w:t xml:space="preserve">de Precios </w:t>
      </w:r>
      <w:r w:rsidR="009A2BCD" w:rsidRPr="000610BB">
        <w:rPr>
          <w:rFonts w:ascii="Arial Narrow" w:eastAsia="Calibri" w:hAnsi="Arial Narrow" w:cs="Calibri"/>
          <w:lang w:val="es-ES_tradnl"/>
        </w:rPr>
        <w:t xml:space="preserve">con la Referencia </w:t>
      </w:r>
      <w:r w:rsidRPr="000610BB">
        <w:rPr>
          <w:rFonts w:ascii="Arial Narrow" w:eastAsia="Calibri" w:hAnsi="Arial Narrow" w:cs="Calibri"/>
          <w:lang w:val="es-ES_tradnl"/>
        </w:rPr>
        <w:t xml:space="preserve">No. </w:t>
      </w:r>
      <w:r w:rsidR="000610BB">
        <w:rPr>
          <w:rFonts w:ascii="Arial Narrow" w:hAnsi="Arial Narrow" w:cs="Calibri"/>
          <w:b/>
        </w:rPr>
        <w:t>JDMC-CCC-CP-001-2022</w:t>
      </w:r>
      <w:r w:rsidR="007C3677" w:rsidRPr="000610BB">
        <w:rPr>
          <w:rFonts w:ascii="Arial Narrow" w:hAnsi="Arial Narrow" w:cs="Calibri"/>
          <w:b/>
        </w:rPr>
        <w:t xml:space="preserve">, </w:t>
      </w:r>
      <w:r w:rsidR="007F197D" w:rsidRPr="007F197D">
        <w:rPr>
          <w:rFonts w:ascii="Arial Narrow" w:hAnsi="Arial Narrow" w:cs="Calibri"/>
          <w:b/>
        </w:rPr>
        <w:t>PARA LAS CONTRUCCIONES SEGÚN LOTES: 1) PROYECTO DE CONSTRUCCION DEL PLEY MUNICIPAL Y 2) PROYECTO DE CONSTRUCCION DE UNA FUNERARIA MUNICIPAL</w:t>
      </w:r>
      <w:r w:rsidR="007F197D">
        <w:rPr>
          <w:rFonts w:ascii="Arial Narrow" w:hAnsi="Arial Narrow" w:cs="Calibri"/>
          <w:b/>
        </w:rPr>
        <w:t>.</w:t>
      </w:r>
    </w:p>
    <w:p w:rsidR="007F197D" w:rsidRPr="000610BB" w:rsidRDefault="007F197D" w:rsidP="0064234C">
      <w:pPr>
        <w:spacing w:after="0" w:line="240" w:lineRule="auto"/>
        <w:jc w:val="both"/>
        <w:rPr>
          <w:rFonts w:ascii="Arial Narrow" w:eastAsia="Calibri" w:hAnsi="Arial Narrow" w:cs="Calibri"/>
          <w:lang w:val="es-ES_tradnl"/>
        </w:rPr>
      </w:pPr>
    </w:p>
    <w:p w:rsidR="003C2CC4" w:rsidRPr="000610BB" w:rsidRDefault="003C2CC4" w:rsidP="0064234C">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Para est</w:t>
      </w:r>
      <w:r w:rsidR="00880F42" w:rsidRPr="000610BB">
        <w:rPr>
          <w:rFonts w:ascii="Arial Narrow" w:eastAsia="Calibri" w:hAnsi="Arial Narrow" w:cs="Calibri"/>
          <w:lang w:val="es-ES_tradnl"/>
        </w:rPr>
        <w:t>e</w:t>
      </w:r>
      <w:r w:rsidRPr="000610BB">
        <w:rPr>
          <w:rFonts w:ascii="Arial Narrow" w:eastAsia="Calibri" w:hAnsi="Arial Narrow" w:cs="Calibri"/>
          <w:lang w:val="es-ES_tradnl"/>
        </w:rPr>
        <w:t xml:space="preserve"> </w:t>
      </w:r>
      <w:r w:rsidR="009A2BCD" w:rsidRPr="000610BB">
        <w:rPr>
          <w:rFonts w:ascii="Arial Narrow" w:eastAsia="Calibri" w:hAnsi="Arial Narrow" w:cs="Calibri"/>
          <w:lang w:val="es-ES_tradnl"/>
        </w:rPr>
        <w:t xml:space="preserve">Proceso, </w:t>
      </w:r>
      <w:r w:rsidR="007F197D">
        <w:rPr>
          <w:rFonts w:ascii="Arial Narrow" w:eastAsia="Calibri" w:hAnsi="Arial Narrow" w:cs="Calibri"/>
          <w:lang w:val="es-ES_tradnl"/>
        </w:rPr>
        <w:t>dos</w:t>
      </w:r>
      <w:r w:rsidR="007C3677" w:rsidRPr="000610BB">
        <w:rPr>
          <w:rFonts w:ascii="Arial Narrow" w:eastAsia="Calibri" w:hAnsi="Arial Narrow" w:cs="Calibri"/>
          <w:lang w:val="es-ES_tradnl"/>
        </w:rPr>
        <w:t xml:space="preserve"> </w:t>
      </w:r>
      <w:r w:rsidR="000610BB">
        <w:rPr>
          <w:rFonts w:ascii="Arial Narrow" w:eastAsia="Calibri" w:hAnsi="Arial Narrow" w:cs="Calibri"/>
          <w:lang w:val="es-ES_tradnl"/>
        </w:rPr>
        <w:t xml:space="preserve">(02) </w:t>
      </w:r>
      <w:r w:rsidR="00787724" w:rsidRPr="000610BB">
        <w:rPr>
          <w:rFonts w:ascii="Arial Narrow" w:eastAsia="Calibri" w:hAnsi="Arial Narrow" w:cs="Calibri"/>
          <w:lang w:val="es-ES_tradnl"/>
        </w:rPr>
        <w:t>P</w:t>
      </w:r>
      <w:r w:rsidR="009A2BCD" w:rsidRPr="000610BB">
        <w:rPr>
          <w:rFonts w:ascii="Arial Narrow" w:eastAsia="Calibri" w:hAnsi="Arial Narrow" w:cs="Calibri"/>
          <w:lang w:val="es-ES_tradnl"/>
        </w:rPr>
        <w:t xml:space="preserve">ersona Jurídica </w:t>
      </w:r>
      <w:r w:rsidR="00C70AA6" w:rsidRPr="000610BB">
        <w:rPr>
          <w:rFonts w:ascii="Arial Narrow" w:eastAsia="Calibri" w:hAnsi="Arial Narrow" w:cs="Calibri"/>
          <w:lang w:val="es-ES_tradnl"/>
        </w:rPr>
        <w:t xml:space="preserve">y </w:t>
      </w:r>
      <w:r w:rsidR="000610BB">
        <w:rPr>
          <w:rFonts w:ascii="Arial Narrow" w:eastAsia="Calibri" w:hAnsi="Arial Narrow" w:cs="Calibri"/>
          <w:lang w:val="es-ES_tradnl"/>
        </w:rPr>
        <w:t>una (01)</w:t>
      </w:r>
      <w:r w:rsidR="00C70AA6" w:rsidRPr="000610BB">
        <w:rPr>
          <w:rFonts w:ascii="Arial Narrow" w:eastAsia="Calibri" w:hAnsi="Arial Narrow" w:cs="Calibri"/>
          <w:lang w:val="es-ES_tradnl"/>
        </w:rPr>
        <w:t xml:space="preserve"> persona física </w:t>
      </w:r>
      <w:r w:rsidRPr="000610BB">
        <w:rPr>
          <w:rFonts w:ascii="Arial Narrow" w:eastAsia="Calibri" w:hAnsi="Arial Narrow" w:cs="Calibri"/>
          <w:lang w:val="es-ES_tradnl"/>
        </w:rPr>
        <w:t xml:space="preserve">se presentaron al </w:t>
      </w:r>
      <w:r w:rsidR="00DC683C" w:rsidRPr="000610BB">
        <w:rPr>
          <w:rFonts w:ascii="Arial Narrow" w:eastAsia="Calibri" w:hAnsi="Arial Narrow" w:cs="Calibri"/>
          <w:lang w:val="es-ES_tradnl"/>
        </w:rPr>
        <w:t>salón</w:t>
      </w:r>
      <w:r w:rsidRPr="000610BB">
        <w:rPr>
          <w:rFonts w:ascii="Arial Narrow" w:eastAsia="Calibri" w:hAnsi="Arial Narrow" w:cs="Calibri"/>
          <w:lang w:val="es-ES_tradnl"/>
        </w:rPr>
        <w:t xml:space="preserve"> de sesiones de</w:t>
      </w:r>
      <w:r w:rsidR="007C3677" w:rsidRPr="000610BB">
        <w:rPr>
          <w:rFonts w:ascii="Arial Narrow" w:eastAsia="Calibri" w:hAnsi="Arial Narrow" w:cs="Calibri"/>
          <w:lang w:val="es-ES_tradnl"/>
        </w:rPr>
        <w:t xml:space="preserve"> </w:t>
      </w:r>
      <w:r w:rsidRPr="000610BB">
        <w:rPr>
          <w:rFonts w:ascii="Arial Narrow" w:eastAsia="Calibri" w:hAnsi="Arial Narrow" w:cs="Calibri"/>
          <w:lang w:val="es-ES_tradnl"/>
        </w:rPr>
        <w:t>l</w:t>
      </w:r>
      <w:r w:rsidR="007C3677" w:rsidRPr="000610BB">
        <w:rPr>
          <w:rFonts w:ascii="Arial Narrow" w:eastAsia="Calibri" w:hAnsi="Arial Narrow" w:cs="Calibri"/>
          <w:lang w:val="es-ES_tradnl"/>
        </w:rPr>
        <w:t>a</w:t>
      </w:r>
      <w:r w:rsidRPr="000610BB">
        <w:rPr>
          <w:rFonts w:ascii="Arial Narrow" w:eastAsia="Calibri" w:hAnsi="Arial Narrow" w:cs="Calibri"/>
          <w:lang w:val="es-ES_tradnl"/>
        </w:rPr>
        <w:t xml:space="preserve"> </w:t>
      </w:r>
      <w:r w:rsidR="007C3677" w:rsidRPr="000610BB">
        <w:rPr>
          <w:rFonts w:ascii="Arial Narrow" w:eastAsia="Calibri" w:hAnsi="Arial Narrow" w:cs="Calibri"/>
          <w:lang w:val="es-ES_tradnl"/>
        </w:rPr>
        <w:t xml:space="preserve">Junta Municipal </w:t>
      </w:r>
      <w:r w:rsidR="00915162" w:rsidRPr="000610BB">
        <w:rPr>
          <w:rFonts w:ascii="Arial Narrow" w:eastAsia="Calibri" w:hAnsi="Arial Narrow" w:cs="Calibri"/>
          <w:lang w:val="es-ES_tradnl"/>
        </w:rPr>
        <w:t xml:space="preserve">y </w:t>
      </w:r>
      <w:r w:rsidR="008F1A5C" w:rsidRPr="000610BB">
        <w:rPr>
          <w:rFonts w:ascii="Arial Narrow" w:eastAsia="Calibri" w:hAnsi="Arial Narrow" w:cs="Calibri"/>
          <w:lang w:val="es-ES_tradnl"/>
        </w:rPr>
        <w:t xml:space="preserve">formalizaron </w:t>
      </w:r>
      <w:r w:rsidRPr="000610BB">
        <w:rPr>
          <w:rFonts w:ascii="Arial Narrow" w:eastAsia="Calibri" w:hAnsi="Arial Narrow" w:cs="Calibri"/>
          <w:lang w:val="es-ES_tradnl"/>
        </w:rPr>
        <w:t xml:space="preserve">su </w:t>
      </w:r>
      <w:r w:rsidR="00DC683C" w:rsidRPr="000610BB">
        <w:rPr>
          <w:rFonts w:ascii="Arial Narrow" w:eastAsia="Calibri" w:hAnsi="Arial Narrow" w:cs="Calibri"/>
          <w:lang w:val="es-ES_tradnl"/>
        </w:rPr>
        <w:t>presentación</w:t>
      </w:r>
      <w:r w:rsidRPr="000610BB">
        <w:rPr>
          <w:rFonts w:ascii="Arial Narrow" w:eastAsia="Calibri" w:hAnsi="Arial Narrow" w:cs="Calibri"/>
          <w:lang w:val="es-ES_tradnl"/>
        </w:rPr>
        <w:t xml:space="preserve"> de ofertas, </w:t>
      </w:r>
      <w:r w:rsidR="00C70AA6" w:rsidRPr="000610BB">
        <w:rPr>
          <w:rFonts w:ascii="Arial Narrow" w:eastAsia="Calibri" w:hAnsi="Arial Narrow" w:cs="Calibri"/>
          <w:lang w:val="es-ES_tradnl"/>
        </w:rPr>
        <w:t xml:space="preserve">los </w:t>
      </w:r>
      <w:r w:rsidR="00915162" w:rsidRPr="000610BB">
        <w:rPr>
          <w:rFonts w:ascii="Arial Narrow" w:eastAsia="Calibri" w:hAnsi="Arial Narrow" w:cs="Calibri"/>
          <w:lang w:val="es-ES_tradnl"/>
        </w:rPr>
        <w:t>cual</w:t>
      </w:r>
      <w:r w:rsidR="00C70AA6" w:rsidRPr="000610BB">
        <w:rPr>
          <w:rFonts w:ascii="Arial Narrow" w:eastAsia="Calibri" w:hAnsi="Arial Narrow" w:cs="Calibri"/>
          <w:lang w:val="es-ES_tradnl"/>
        </w:rPr>
        <w:t>es</w:t>
      </w:r>
      <w:r w:rsidR="00915162" w:rsidRPr="000610BB">
        <w:rPr>
          <w:rFonts w:ascii="Arial Narrow" w:eastAsia="Calibri" w:hAnsi="Arial Narrow" w:cs="Calibri"/>
          <w:lang w:val="es-ES_tradnl"/>
        </w:rPr>
        <w:t xml:space="preserve"> fue</w:t>
      </w:r>
      <w:r w:rsidR="00C70AA6" w:rsidRPr="000610BB">
        <w:rPr>
          <w:rFonts w:ascii="Arial Narrow" w:eastAsia="Calibri" w:hAnsi="Arial Narrow" w:cs="Calibri"/>
          <w:lang w:val="es-ES_tradnl"/>
        </w:rPr>
        <w:t xml:space="preserve">ron </w:t>
      </w:r>
      <w:r w:rsidR="00915162" w:rsidRPr="000610BB">
        <w:rPr>
          <w:rFonts w:ascii="Arial Narrow" w:eastAsia="Calibri" w:hAnsi="Arial Narrow" w:cs="Calibri"/>
          <w:lang w:val="es-ES_tradnl"/>
        </w:rPr>
        <w:t>habilitado</w:t>
      </w:r>
      <w:r w:rsidR="00C70AA6" w:rsidRPr="000610BB">
        <w:rPr>
          <w:rFonts w:ascii="Arial Narrow" w:eastAsia="Calibri" w:hAnsi="Arial Narrow" w:cs="Calibri"/>
          <w:lang w:val="es-ES_tradnl"/>
        </w:rPr>
        <w:t>s</w:t>
      </w:r>
      <w:r w:rsidR="005B268A" w:rsidRPr="000610BB">
        <w:rPr>
          <w:rFonts w:ascii="Arial Narrow" w:eastAsia="Calibri" w:hAnsi="Arial Narrow" w:cs="Calibri"/>
          <w:lang w:val="es-ES_tradnl"/>
        </w:rPr>
        <w:t xml:space="preserve"> </w:t>
      </w:r>
      <w:r w:rsidR="00915162" w:rsidRPr="000610BB">
        <w:rPr>
          <w:rFonts w:ascii="Arial Narrow" w:eastAsia="Calibri" w:hAnsi="Arial Narrow" w:cs="Calibri"/>
          <w:lang w:val="es-ES_tradnl"/>
        </w:rPr>
        <w:t xml:space="preserve">para la apertura del </w:t>
      </w:r>
      <w:r w:rsidRPr="000610BB">
        <w:rPr>
          <w:rFonts w:ascii="Arial Narrow" w:eastAsia="Calibri" w:hAnsi="Arial Narrow" w:cs="Calibri"/>
          <w:lang w:val="es-ES_tradnl"/>
        </w:rPr>
        <w:t xml:space="preserve">"Sobres B" contentivos de las ofertas </w:t>
      </w:r>
      <w:r w:rsidR="00DC683C" w:rsidRPr="000610BB">
        <w:rPr>
          <w:rFonts w:ascii="Arial Narrow" w:eastAsia="Calibri" w:hAnsi="Arial Narrow" w:cs="Calibri"/>
          <w:lang w:val="es-ES_tradnl"/>
        </w:rPr>
        <w:t>Económicas</w:t>
      </w:r>
      <w:r w:rsidRPr="000610BB">
        <w:rPr>
          <w:rFonts w:ascii="Arial Narrow" w:eastAsia="Calibri" w:hAnsi="Arial Narrow" w:cs="Calibri"/>
          <w:lang w:val="es-ES_tradnl"/>
        </w:rPr>
        <w:t xml:space="preserve"> y de las </w:t>
      </w:r>
      <w:r w:rsidR="00DC683C" w:rsidRPr="000610BB">
        <w:rPr>
          <w:rFonts w:ascii="Arial Narrow" w:eastAsia="Calibri" w:hAnsi="Arial Narrow" w:cs="Calibri"/>
          <w:lang w:val="es-ES_tradnl"/>
        </w:rPr>
        <w:t>Garantías</w:t>
      </w:r>
      <w:r w:rsidRPr="000610BB">
        <w:rPr>
          <w:rFonts w:ascii="Arial Narrow" w:eastAsia="Calibri" w:hAnsi="Arial Narrow" w:cs="Calibri"/>
          <w:lang w:val="es-ES_tradnl"/>
        </w:rPr>
        <w:t xml:space="preserve"> de </w:t>
      </w:r>
      <w:r w:rsidR="00DC683C" w:rsidRPr="000610BB">
        <w:rPr>
          <w:rFonts w:ascii="Arial Narrow" w:eastAsia="Calibri" w:hAnsi="Arial Narrow" w:cs="Calibri"/>
          <w:lang w:val="es-ES_tradnl"/>
        </w:rPr>
        <w:t>Seriedad</w:t>
      </w:r>
      <w:r w:rsidRPr="000610BB">
        <w:rPr>
          <w:rFonts w:ascii="Arial Narrow" w:eastAsia="Calibri" w:hAnsi="Arial Narrow" w:cs="Calibri"/>
          <w:lang w:val="es-ES_tradnl"/>
        </w:rPr>
        <w:t xml:space="preserve"> de la Ofertas</w:t>
      </w:r>
      <w:r w:rsidR="00915162" w:rsidRPr="000610BB">
        <w:rPr>
          <w:rFonts w:ascii="Arial Narrow" w:eastAsia="Calibri" w:hAnsi="Arial Narrow" w:cs="Calibri"/>
          <w:lang w:val="es-ES_tradnl"/>
        </w:rPr>
        <w:t>.</w:t>
      </w:r>
    </w:p>
    <w:p w:rsidR="003C2CC4" w:rsidRPr="000610BB" w:rsidRDefault="003C2CC4" w:rsidP="0064234C">
      <w:pPr>
        <w:spacing w:after="0" w:line="240" w:lineRule="auto"/>
        <w:jc w:val="both"/>
        <w:rPr>
          <w:rFonts w:ascii="Arial Narrow" w:eastAsia="Calibri" w:hAnsi="Arial Narrow" w:cs="Calibri"/>
          <w:lang w:val="es-ES_tradnl"/>
        </w:rPr>
      </w:pPr>
    </w:p>
    <w:p w:rsidR="003C2CC4" w:rsidRPr="000610BB" w:rsidRDefault="00915162" w:rsidP="0064234C">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En el acto de apertura de la</w:t>
      </w:r>
      <w:r w:rsidR="008F1A5C" w:rsidRPr="000610BB">
        <w:rPr>
          <w:rFonts w:ascii="Arial Narrow" w:eastAsia="Calibri" w:hAnsi="Arial Narrow" w:cs="Calibri"/>
          <w:lang w:val="es-ES_tradnl"/>
        </w:rPr>
        <w:t>s</w:t>
      </w:r>
      <w:r w:rsidRPr="000610BB">
        <w:rPr>
          <w:rFonts w:ascii="Arial Narrow" w:eastAsia="Calibri" w:hAnsi="Arial Narrow" w:cs="Calibri"/>
          <w:lang w:val="es-ES_tradnl"/>
        </w:rPr>
        <w:t xml:space="preserve"> Propuesta</w:t>
      </w:r>
      <w:r w:rsidR="008F1A5C" w:rsidRPr="000610BB">
        <w:rPr>
          <w:rFonts w:ascii="Arial Narrow" w:eastAsia="Calibri" w:hAnsi="Arial Narrow" w:cs="Calibri"/>
          <w:lang w:val="es-ES_tradnl"/>
        </w:rPr>
        <w:t>s</w:t>
      </w:r>
      <w:r w:rsidR="003C2CC4" w:rsidRPr="000610BB">
        <w:rPr>
          <w:rFonts w:ascii="Arial Narrow" w:eastAsia="Calibri" w:hAnsi="Arial Narrow" w:cs="Calibri"/>
          <w:lang w:val="es-ES_tradnl"/>
        </w:rPr>
        <w:t xml:space="preserve"> </w:t>
      </w:r>
      <w:r w:rsidRPr="000610BB">
        <w:rPr>
          <w:rFonts w:ascii="Arial Narrow" w:eastAsia="Calibri" w:hAnsi="Arial Narrow" w:cs="Calibri"/>
          <w:lang w:val="es-ES_tradnl"/>
        </w:rPr>
        <w:t>Económica</w:t>
      </w:r>
      <w:r w:rsidR="008F1A5C" w:rsidRPr="000610BB">
        <w:rPr>
          <w:rFonts w:ascii="Arial Narrow" w:eastAsia="Calibri" w:hAnsi="Arial Narrow" w:cs="Calibri"/>
          <w:lang w:val="es-ES_tradnl"/>
        </w:rPr>
        <w:t>s</w:t>
      </w:r>
      <w:r w:rsidR="003C2CC4" w:rsidRPr="000610BB">
        <w:rPr>
          <w:rFonts w:ascii="Arial Narrow" w:eastAsia="Calibri" w:hAnsi="Arial Narrow" w:cs="Calibri"/>
          <w:lang w:val="es-ES_tradnl"/>
        </w:rPr>
        <w:t xml:space="preserve"> (Sobre B), </w:t>
      </w:r>
      <w:r w:rsidR="00C70AA6" w:rsidRPr="000610BB">
        <w:rPr>
          <w:rFonts w:ascii="Arial Narrow" w:eastAsia="Calibri" w:hAnsi="Arial Narrow" w:cs="Calibri"/>
          <w:lang w:val="es-ES_tradnl"/>
        </w:rPr>
        <w:t>los participantes</w:t>
      </w:r>
      <w:r w:rsidR="009A2BCD" w:rsidRPr="000610BB">
        <w:rPr>
          <w:rFonts w:ascii="Arial Narrow" w:eastAsia="Calibri" w:hAnsi="Arial Narrow" w:cs="Calibri"/>
          <w:lang w:val="es-ES_tradnl"/>
        </w:rPr>
        <w:t xml:space="preserve">, </w:t>
      </w:r>
      <w:r w:rsidR="00C70AA6" w:rsidRPr="000610BB">
        <w:rPr>
          <w:rFonts w:ascii="Arial Narrow" w:eastAsia="Calibri" w:hAnsi="Arial Narrow" w:cs="Calibri"/>
          <w:lang w:val="es-ES_tradnl"/>
        </w:rPr>
        <w:t>presentaron o</w:t>
      </w:r>
      <w:r w:rsidRPr="000610BB">
        <w:rPr>
          <w:rFonts w:ascii="Arial Narrow" w:eastAsia="Calibri" w:hAnsi="Arial Narrow" w:cs="Calibri"/>
          <w:lang w:val="es-ES_tradnl"/>
        </w:rPr>
        <w:t>fertas en firme, aparece</w:t>
      </w:r>
      <w:r w:rsidR="00C70AA6" w:rsidRPr="000610BB">
        <w:rPr>
          <w:rFonts w:ascii="Arial Narrow" w:eastAsia="Calibri" w:hAnsi="Arial Narrow" w:cs="Calibri"/>
          <w:lang w:val="es-ES_tradnl"/>
        </w:rPr>
        <w:t xml:space="preserve">n </w:t>
      </w:r>
      <w:r w:rsidR="003C2CC4" w:rsidRPr="000610BB">
        <w:rPr>
          <w:rFonts w:ascii="Arial Narrow" w:eastAsia="Calibri" w:hAnsi="Arial Narrow" w:cs="Calibri"/>
          <w:lang w:val="es-ES_tradnl"/>
        </w:rPr>
        <w:t xml:space="preserve">a </w:t>
      </w:r>
      <w:r w:rsidR="00DC683C" w:rsidRPr="000610BB">
        <w:rPr>
          <w:rFonts w:ascii="Arial Narrow" w:eastAsia="Calibri" w:hAnsi="Arial Narrow" w:cs="Calibri"/>
          <w:lang w:val="es-ES_tradnl"/>
        </w:rPr>
        <w:t>continuación</w:t>
      </w:r>
      <w:r w:rsidR="003C2CC4" w:rsidRPr="000610BB">
        <w:rPr>
          <w:rFonts w:ascii="Arial Narrow" w:eastAsia="Calibri" w:hAnsi="Arial Narrow" w:cs="Calibri"/>
          <w:lang w:val="es-ES_tradnl"/>
        </w:rPr>
        <w:t>:</w:t>
      </w:r>
    </w:p>
    <w:p w:rsidR="000610BB" w:rsidRPr="000610BB" w:rsidRDefault="000610BB" w:rsidP="000610BB">
      <w:pPr>
        <w:spacing w:after="0" w:line="240" w:lineRule="auto"/>
        <w:jc w:val="both"/>
        <w:rPr>
          <w:rFonts w:ascii="Arial Narrow" w:eastAsia="Calibri" w:hAnsi="Arial Narrow" w:cs="Calibri"/>
          <w:b/>
          <w:lang w:val="es-ES_tradnl"/>
        </w:rPr>
      </w:pPr>
    </w:p>
    <w:p w:rsidR="000610BB" w:rsidRPr="000610BB" w:rsidRDefault="000610BB" w:rsidP="000610BB">
      <w:pPr>
        <w:spacing w:after="0" w:line="240" w:lineRule="auto"/>
        <w:jc w:val="both"/>
        <w:rPr>
          <w:rFonts w:ascii="Arial Narrow" w:eastAsia="Calibri" w:hAnsi="Arial Narrow" w:cs="Calibri"/>
          <w:b/>
          <w:lang w:val="en-US"/>
        </w:rPr>
      </w:pPr>
      <w:r w:rsidRPr="000610BB">
        <w:rPr>
          <w:rFonts w:ascii="Arial Narrow" w:eastAsia="Calibri" w:hAnsi="Arial Narrow" w:cs="Calibri"/>
          <w:b/>
          <w:lang w:val="en-US"/>
        </w:rPr>
        <w:t xml:space="preserve">1) INGARBEN, SRL. </w:t>
      </w:r>
      <w:r w:rsidRPr="000610BB">
        <w:rPr>
          <w:rFonts w:ascii="Arial Narrow" w:eastAsia="Calibri" w:hAnsi="Arial Narrow" w:cs="Calibri"/>
          <w:b/>
          <w:lang w:val="en-US"/>
        </w:rPr>
        <w:tab/>
      </w:r>
      <w:r w:rsidRPr="000610BB">
        <w:rPr>
          <w:rFonts w:ascii="Arial Narrow" w:eastAsia="Calibri" w:hAnsi="Arial Narrow" w:cs="Calibri"/>
          <w:b/>
          <w:lang w:val="en-US"/>
        </w:rPr>
        <w:tab/>
      </w:r>
      <w:r w:rsidRPr="000610BB">
        <w:rPr>
          <w:rFonts w:ascii="Arial Narrow" w:eastAsia="Calibri" w:hAnsi="Arial Narrow" w:cs="Calibri"/>
          <w:b/>
          <w:lang w:val="en-US"/>
        </w:rPr>
        <w:tab/>
        <w:t>LOTE – I y II</w:t>
      </w:r>
    </w:p>
    <w:p w:rsidR="000610BB" w:rsidRPr="000610BB" w:rsidRDefault="000610BB" w:rsidP="000610BB">
      <w:pPr>
        <w:spacing w:after="0" w:line="240" w:lineRule="auto"/>
        <w:jc w:val="both"/>
        <w:rPr>
          <w:rFonts w:ascii="Arial Narrow" w:eastAsia="Calibri" w:hAnsi="Arial Narrow" w:cs="Calibri"/>
          <w:b/>
          <w:lang w:val="es-ES_tradnl"/>
        </w:rPr>
      </w:pPr>
      <w:r w:rsidRPr="000610BB">
        <w:rPr>
          <w:rFonts w:ascii="Arial Narrow" w:eastAsia="Calibri" w:hAnsi="Arial Narrow" w:cs="Calibri"/>
          <w:b/>
          <w:lang w:val="en-US"/>
        </w:rPr>
        <w:t xml:space="preserve">2) SAME. </w:t>
      </w:r>
      <w:r w:rsidRPr="000610BB">
        <w:rPr>
          <w:rFonts w:ascii="Arial Narrow" w:eastAsia="Calibri" w:hAnsi="Arial Narrow" w:cs="Calibri"/>
          <w:b/>
          <w:lang w:val="es-ES_tradnl"/>
        </w:rPr>
        <w:t>SRL</w:t>
      </w:r>
      <w:r w:rsidRPr="000610BB">
        <w:rPr>
          <w:rFonts w:ascii="Arial Narrow" w:eastAsia="Calibri" w:hAnsi="Arial Narrow" w:cs="Calibri"/>
          <w:b/>
          <w:lang w:val="es-ES_tradnl"/>
        </w:rPr>
        <w:tab/>
      </w:r>
      <w:r w:rsidRPr="000610BB">
        <w:rPr>
          <w:rFonts w:ascii="Arial Narrow" w:eastAsia="Calibri" w:hAnsi="Arial Narrow" w:cs="Calibri"/>
          <w:b/>
          <w:lang w:val="es-ES_tradnl"/>
        </w:rPr>
        <w:tab/>
      </w:r>
      <w:r w:rsidRPr="000610BB">
        <w:rPr>
          <w:rFonts w:ascii="Arial Narrow" w:eastAsia="Calibri" w:hAnsi="Arial Narrow" w:cs="Calibri"/>
          <w:b/>
          <w:lang w:val="es-ES_tradnl"/>
        </w:rPr>
        <w:tab/>
      </w:r>
      <w:r w:rsidRPr="000610BB">
        <w:rPr>
          <w:rFonts w:ascii="Arial Narrow" w:eastAsia="Calibri" w:hAnsi="Arial Narrow" w:cs="Calibri"/>
          <w:b/>
          <w:lang w:val="es-ES_tradnl"/>
        </w:rPr>
        <w:tab/>
        <w:t>LOTE – I y II</w:t>
      </w:r>
    </w:p>
    <w:p w:rsidR="00DE731D" w:rsidRDefault="000610BB" w:rsidP="000610BB">
      <w:pPr>
        <w:spacing w:after="0" w:line="240" w:lineRule="auto"/>
        <w:jc w:val="both"/>
        <w:rPr>
          <w:rFonts w:ascii="Arial Narrow" w:eastAsia="Calibri" w:hAnsi="Arial Narrow" w:cs="Calibri"/>
          <w:b/>
          <w:lang w:val="es-ES_tradnl"/>
        </w:rPr>
      </w:pPr>
      <w:r w:rsidRPr="000610BB">
        <w:rPr>
          <w:rFonts w:ascii="Arial Narrow" w:eastAsia="Calibri" w:hAnsi="Arial Narrow" w:cs="Calibri"/>
          <w:b/>
          <w:lang w:val="es-ES_tradnl"/>
        </w:rPr>
        <w:t>3) ING. HIPOLITO ANT. CAPANO</w:t>
      </w:r>
      <w:r w:rsidRPr="000610BB">
        <w:rPr>
          <w:rFonts w:ascii="Arial Narrow" w:eastAsia="Calibri" w:hAnsi="Arial Narrow" w:cs="Calibri"/>
          <w:b/>
          <w:lang w:val="es-ES_tradnl"/>
        </w:rPr>
        <w:tab/>
      </w:r>
      <w:r w:rsidRPr="000610BB">
        <w:rPr>
          <w:rFonts w:ascii="Arial Narrow" w:eastAsia="Calibri" w:hAnsi="Arial Narrow" w:cs="Calibri"/>
          <w:b/>
          <w:lang w:val="es-ES_tradnl"/>
        </w:rPr>
        <w:tab/>
        <w:t>LOTE – II</w:t>
      </w:r>
    </w:p>
    <w:p w:rsidR="000610BB" w:rsidRDefault="000610BB" w:rsidP="000610BB">
      <w:pPr>
        <w:spacing w:after="0" w:line="240" w:lineRule="auto"/>
        <w:jc w:val="both"/>
        <w:rPr>
          <w:rFonts w:ascii="Arial Narrow" w:eastAsia="Calibri" w:hAnsi="Arial Narrow" w:cs="Calibri"/>
          <w:b/>
          <w:lang w:val="es-ES_tradnl"/>
        </w:rPr>
      </w:pPr>
    </w:p>
    <w:p w:rsidR="00DE731D" w:rsidRPr="000610BB" w:rsidRDefault="00DE731D" w:rsidP="0064234C">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A </w:t>
      </w:r>
      <w:r w:rsidR="00880F42" w:rsidRPr="000610BB">
        <w:rPr>
          <w:rFonts w:ascii="Arial Narrow" w:eastAsia="Calibri" w:hAnsi="Arial Narrow" w:cs="Calibri"/>
          <w:lang w:val="es-ES_tradnl"/>
        </w:rPr>
        <w:t>continuación,</w:t>
      </w:r>
      <w:r w:rsidRPr="000610BB">
        <w:rPr>
          <w:rFonts w:ascii="Arial Narrow" w:eastAsia="Calibri" w:hAnsi="Arial Narrow" w:cs="Calibri"/>
          <w:lang w:val="es-ES_tradnl"/>
        </w:rPr>
        <w:t xml:space="preserve"> </w:t>
      </w:r>
      <w:r w:rsidR="00C70AA6" w:rsidRPr="000610BB">
        <w:rPr>
          <w:rFonts w:ascii="Arial Narrow" w:eastAsia="Calibri" w:hAnsi="Arial Narrow" w:cs="Calibri"/>
          <w:lang w:val="es-ES_tradnl"/>
        </w:rPr>
        <w:t xml:space="preserve">los </w:t>
      </w:r>
      <w:r w:rsidR="00915162" w:rsidRPr="000610BB">
        <w:rPr>
          <w:rFonts w:ascii="Arial Narrow" w:eastAsia="Calibri" w:hAnsi="Arial Narrow" w:cs="Calibri"/>
          <w:lang w:val="es-ES_tradnl"/>
        </w:rPr>
        <w:t>participante</w:t>
      </w:r>
      <w:r w:rsidR="00C70AA6" w:rsidRPr="000610BB">
        <w:rPr>
          <w:rFonts w:ascii="Arial Narrow" w:eastAsia="Calibri" w:hAnsi="Arial Narrow" w:cs="Calibri"/>
          <w:lang w:val="es-ES_tradnl"/>
        </w:rPr>
        <w:t>s</w:t>
      </w:r>
      <w:r w:rsidRPr="000610BB">
        <w:rPr>
          <w:rFonts w:ascii="Arial Narrow" w:eastAsia="Calibri" w:hAnsi="Arial Narrow" w:cs="Calibri"/>
          <w:lang w:val="es-ES_tradnl"/>
        </w:rPr>
        <w:t xml:space="preserve"> y los documentos depositados, en </w:t>
      </w:r>
      <w:r w:rsidR="00DC683C" w:rsidRPr="000610BB">
        <w:rPr>
          <w:rFonts w:ascii="Arial Narrow" w:eastAsia="Calibri" w:hAnsi="Arial Narrow" w:cs="Calibri"/>
          <w:lang w:val="es-ES_tradnl"/>
        </w:rPr>
        <w:t>relación</w:t>
      </w:r>
      <w:r w:rsidRPr="000610BB">
        <w:rPr>
          <w:rFonts w:ascii="Arial Narrow" w:eastAsia="Calibri" w:hAnsi="Arial Narrow" w:cs="Calibri"/>
          <w:lang w:val="es-ES_tradnl"/>
        </w:rPr>
        <w:t xml:space="preserve"> sobre B:</w:t>
      </w:r>
    </w:p>
    <w:p w:rsidR="00DE731D" w:rsidRPr="000610BB" w:rsidRDefault="00DE731D" w:rsidP="0064234C">
      <w:pPr>
        <w:spacing w:after="0" w:line="240" w:lineRule="auto"/>
        <w:jc w:val="both"/>
        <w:rPr>
          <w:rFonts w:ascii="Arial Narrow" w:eastAsia="Calibri" w:hAnsi="Arial Narrow" w:cs="Calibri"/>
          <w:lang w:val="es-ES_tradnl"/>
        </w:rPr>
      </w:pPr>
    </w:p>
    <w:p w:rsidR="00864F82" w:rsidRPr="000610BB" w:rsidRDefault="003A5B8B" w:rsidP="00864F82">
      <w:pPr>
        <w:spacing w:after="0" w:line="240" w:lineRule="auto"/>
        <w:jc w:val="both"/>
        <w:rPr>
          <w:rFonts w:ascii="Arial Narrow" w:hAnsi="Arial Narrow" w:cs="Calibri"/>
          <w:b/>
        </w:rPr>
      </w:pPr>
      <w:r w:rsidRPr="000610BB">
        <w:rPr>
          <w:rFonts w:ascii="Arial Narrow" w:eastAsia="Calibri" w:hAnsi="Arial Narrow" w:cs="Calibri"/>
          <w:lang w:val="es-ES_tradnl"/>
        </w:rPr>
        <w:t>1.-</w:t>
      </w:r>
      <w:r w:rsidRPr="000610BB">
        <w:rPr>
          <w:rFonts w:ascii="Arial Narrow" w:hAnsi="Arial Narrow" w:cs="Calibri"/>
        </w:rPr>
        <w:t xml:space="preserve"> </w:t>
      </w:r>
      <w:r w:rsidR="00864F82">
        <w:rPr>
          <w:rFonts w:ascii="Arial Narrow" w:hAnsi="Arial Narrow" w:cs="Calibri"/>
        </w:rPr>
        <w:t xml:space="preserve">EL Oferente </w:t>
      </w:r>
      <w:r w:rsidR="000610BB" w:rsidRPr="000610BB">
        <w:rPr>
          <w:rFonts w:ascii="Arial Narrow" w:eastAsia="Calibri" w:hAnsi="Arial Narrow" w:cs="Calibri"/>
          <w:b/>
        </w:rPr>
        <w:t>INGARBEN, SRL</w:t>
      </w:r>
      <w:r w:rsidRPr="000610BB">
        <w:rPr>
          <w:rFonts w:ascii="Arial Narrow" w:eastAsia="Calibri" w:hAnsi="Arial Narrow" w:cs="Calibri"/>
          <w:lang w:val="es-ES_tradnl"/>
        </w:rPr>
        <w:t>;</w:t>
      </w:r>
      <w:r w:rsidRPr="000610BB">
        <w:rPr>
          <w:rFonts w:ascii="Arial Narrow" w:eastAsia="Calibri" w:hAnsi="Arial Narrow" w:cs="Calibri"/>
          <w:lang w:val="es-ES_tradnl"/>
        </w:rPr>
        <w:t xml:space="preserve"> fue habilitado para participar en la</w:t>
      </w:r>
      <w:r w:rsidR="00864F82">
        <w:rPr>
          <w:rFonts w:ascii="Arial Narrow" w:eastAsia="Calibri" w:hAnsi="Arial Narrow" w:cs="Calibri"/>
          <w:lang w:val="es-ES_tradnl"/>
        </w:rPr>
        <w:t>s</w:t>
      </w:r>
      <w:r w:rsidRPr="000610BB">
        <w:rPr>
          <w:rFonts w:ascii="Arial Narrow" w:eastAsia="Calibri" w:hAnsi="Arial Narrow" w:cs="Calibri"/>
          <w:lang w:val="es-ES_tradnl"/>
        </w:rPr>
        <w:t xml:space="preserve"> apertura</w:t>
      </w:r>
      <w:r w:rsidR="00864F82">
        <w:rPr>
          <w:rFonts w:ascii="Arial Narrow" w:eastAsia="Calibri" w:hAnsi="Arial Narrow" w:cs="Calibri"/>
          <w:lang w:val="es-ES_tradnl"/>
        </w:rPr>
        <w:t>s</w:t>
      </w:r>
      <w:r w:rsidRPr="000610BB">
        <w:rPr>
          <w:rFonts w:ascii="Arial Narrow" w:eastAsia="Calibri" w:hAnsi="Arial Narrow" w:cs="Calibri"/>
          <w:lang w:val="es-ES_tradnl"/>
        </w:rPr>
        <w:t xml:space="preserve"> del Sobre B contentivo de la</w:t>
      </w:r>
      <w:r w:rsidR="00864F82">
        <w:rPr>
          <w:rFonts w:ascii="Arial Narrow" w:eastAsia="Calibri" w:hAnsi="Arial Narrow" w:cs="Calibri"/>
          <w:lang w:val="es-ES_tradnl"/>
        </w:rPr>
        <w:t>s</w:t>
      </w:r>
      <w:r w:rsidRPr="000610BB">
        <w:rPr>
          <w:rFonts w:ascii="Arial Narrow" w:eastAsia="Calibri" w:hAnsi="Arial Narrow" w:cs="Calibri"/>
          <w:lang w:val="es-ES_tradnl"/>
        </w:rPr>
        <w:t xml:space="preserve"> Oferta</w:t>
      </w:r>
      <w:r w:rsidR="00864F82">
        <w:rPr>
          <w:rFonts w:ascii="Arial Narrow" w:eastAsia="Calibri" w:hAnsi="Arial Narrow" w:cs="Calibri"/>
          <w:lang w:val="es-ES_tradnl"/>
        </w:rPr>
        <w:t>s</w:t>
      </w:r>
      <w:r w:rsidRPr="000610BB">
        <w:rPr>
          <w:rFonts w:ascii="Arial Narrow" w:eastAsia="Calibri" w:hAnsi="Arial Narrow" w:cs="Calibri"/>
          <w:lang w:val="es-ES_tradnl"/>
        </w:rPr>
        <w:t xml:space="preserve"> Económica</w:t>
      </w:r>
      <w:r w:rsidR="00864F82">
        <w:rPr>
          <w:rFonts w:ascii="Arial Narrow" w:eastAsia="Calibri" w:hAnsi="Arial Narrow" w:cs="Calibri"/>
          <w:lang w:val="es-ES_tradnl"/>
        </w:rPr>
        <w:t>s</w:t>
      </w:r>
      <w:r w:rsidRPr="000610BB">
        <w:rPr>
          <w:rFonts w:ascii="Arial Narrow" w:eastAsia="Calibri" w:hAnsi="Arial Narrow" w:cs="Calibri"/>
          <w:lang w:val="es-ES_tradnl"/>
        </w:rPr>
        <w:t>, mediante habilitación adoptada por El Comité de Compras y Contrataciones de</w:t>
      </w:r>
      <w:r w:rsidR="00E00CDD" w:rsidRPr="000610BB">
        <w:rPr>
          <w:rFonts w:ascii="Arial Narrow" w:eastAsia="Calibri" w:hAnsi="Arial Narrow" w:cs="Calibri"/>
          <w:lang w:val="es-ES_tradnl"/>
        </w:rPr>
        <w:t xml:space="preserve"> </w:t>
      </w:r>
      <w:r w:rsidRPr="000610BB">
        <w:rPr>
          <w:rFonts w:ascii="Arial Narrow" w:eastAsia="Calibri" w:hAnsi="Arial Narrow" w:cs="Calibri"/>
          <w:lang w:val="es-ES_tradnl"/>
        </w:rPr>
        <w:t>l</w:t>
      </w:r>
      <w:r w:rsidR="00E175F6" w:rsidRPr="000610BB">
        <w:rPr>
          <w:rFonts w:ascii="Arial Narrow" w:eastAsia="Calibri" w:hAnsi="Arial Narrow" w:cs="Calibri"/>
          <w:lang w:val="es-ES_tradnl"/>
        </w:rPr>
        <w:t xml:space="preserve">a Junta Municipal del </w:t>
      </w:r>
      <w:r w:rsidR="00864F82">
        <w:rPr>
          <w:rFonts w:ascii="Arial Narrow" w:eastAsia="Calibri" w:hAnsi="Arial Narrow" w:cs="Calibri"/>
          <w:lang w:val="es-ES_tradnl"/>
        </w:rPr>
        <w:t>Carretón</w:t>
      </w:r>
      <w:r w:rsidRPr="000610BB">
        <w:rPr>
          <w:rFonts w:ascii="Arial Narrow" w:eastAsia="Calibri" w:hAnsi="Arial Narrow" w:cs="Calibri"/>
          <w:lang w:val="es-ES_tradnl"/>
        </w:rPr>
        <w:t xml:space="preserve">, en virtud de que dicho oferente presentó los documentos de Capacidad, Idoneidad y Solvencia, requeridos en el pliego de Condiciones. En </w:t>
      </w:r>
      <w:r w:rsidR="008F1A5C" w:rsidRPr="000610BB">
        <w:rPr>
          <w:rFonts w:ascii="Arial Narrow" w:eastAsia="Calibri" w:hAnsi="Arial Narrow" w:cs="Calibri"/>
          <w:lang w:val="es-ES_tradnl"/>
        </w:rPr>
        <w:t xml:space="preserve">ese </w:t>
      </w:r>
      <w:r w:rsidRPr="000610BB">
        <w:rPr>
          <w:rFonts w:ascii="Arial Narrow" w:eastAsia="Calibri" w:hAnsi="Arial Narrow" w:cs="Calibri"/>
          <w:lang w:val="es-ES_tradnl"/>
        </w:rPr>
        <w:t>sentido, el Comité de Compras y Contrataciones, después de ordenar y evaluar los documentos presentados en el Sobr</w:t>
      </w:r>
      <w:r w:rsidR="00864F82">
        <w:rPr>
          <w:rFonts w:ascii="Arial Narrow" w:eastAsia="Calibri" w:hAnsi="Arial Narrow" w:cs="Calibri"/>
          <w:lang w:val="es-ES_tradnl"/>
        </w:rPr>
        <w:t>e A, habilitó al</w:t>
      </w:r>
      <w:r w:rsidRPr="000610BB">
        <w:rPr>
          <w:rFonts w:ascii="Arial Narrow" w:eastAsia="Calibri" w:hAnsi="Arial Narrow" w:cs="Calibri"/>
          <w:lang w:val="es-ES_tradnl"/>
        </w:rPr>
        <w:t xml:space="preserve"> </w:t>
      </w:r>
      <w:r w:rsidR="00864F82">
        <w:rPr>
          <w:rFonts w:ascii="Arial Narrow" w:eastAsia="Calibri" w:hAnsi="Arial Narrow" w:cs="Calibri"/>
          <w:lang w:val="es-ES_tradnl"/>
        </w:rPr>
        <w:t xml:space="preserve">oferente </w:t>
      </w:r>
      <w:r w:rsidR="00864F82" w:rsidRPr="000610BB">
        <w:rPr>
          <w:rFonts w:ascii="Arial Narrow" w:eastAsia="Calibri" w:hAnsi="Arial Narrow" w:cs="Calibri"/>
          <w:b/>
        </w:rPr>
        <w:t>INGARBEN, SRL</w:t>
      </w:r>
      <w:r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para presentar Ofertas Económicas para </w:t>
      </w:r>
      <w:r w:rsidR="00864F82">
        <w:rPr>
          <w:rFonts w:ascii="Arial Narrow" w:eastAsia="Calibri" w:hAnsi="Arial Narrow" w:cs="Calibri"/>
          <w:lang w:val="es-ES_tradnl"/>
        </w:rPr>
        <w:t xml:space="preserve">los </w:t>
      </w:r>
      <w:r w:rsidR="00864F82" w:rsidRPr="000610BB">
        <w:rPr>
          <w:rFonts w:ascii="Arial Narrow" w:hAnsi="Arial Narrow" w:cs="Calibri"/>
          <w:b/>
        </w:rPr>
        <w:t>LOTES</w:t>
      </w:r>
      <w:r w:rsidR="00864F82">
        <w:rPr>
          <w:rFonts w:ascii="Arial Narrow" w:hAnsi="Arial Narrow" w:cs="Calibri"/>
          <w:b/>
        </w:rPr>
        <w:t xml:space="preserve"> - I</w:t>
      </w:r>
      <w:r w:rsidR="00864F82" w:rsidRPr="000610BB">
        <w:rPr>
          <w:rFonts w:ascii="Arial Narrow" w:hAnsi="Arial Narrow" w:cs="Calibri"/>
          <w:b/>
        </w:rPr>
        <w:t xml:space="preserve">) PROYECTO DE CONSTRUCCION DEL PLEY MUNICIPAL Y </w:t>
      </w:r>
      <w:r w:rsidR="00864F82">
        <w:rPr>
          <w:rFonts w:ascii="Arial Narrow" w:hAnsi="Arial Narrow" w:cs="Calibri"/>
          <w:b/>
        </w:rPr>
        <w:t>LOTE - II</w:t>
      </w:r>
      <w:r w:rsidR="00864F82" w:rsidRPr="000610BB">
        <w:rPr>
          <w:rFonts w:ascii="Arial Narrow" w:hAnsi="Arial Narrow" w:cs="Calibri"/>
          <w:b/>
        </w:rPr>
        <w:t>) PROYECTO DE CONSTRUCCION DE UNA FUNERARIA MUNICIPAL.</w:t>
      </w:r>
    </w:p>
    <w:p w:rsidR="00E175F6" w:rsidRPr="00864F82" w:rsidRDefault="00E175F6" w:rsidP="0064234C">
      <w:pPr>
        <w:spacing w:after="0" w:line="240" w:lineRule="auto"/>
        <w:jc w:val="both"/>
        <w:rPr>
          <w:rFonts w:ascii="Arial Narrow" w:eastAsia="Calibri" w:hAnsi="Arial Narrow" w:cs="Calibri"/>
          <w:b/>
        </w:rPr>
      </w:pPr>
    </w:p>
    <w:p w:rsidR="00DE731D" w:rsidRPr="000610BB" w:rsidRDefault="00CF5A1C" w:rsidP="0064234C">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En fecha </w:t>
      </w:r>
      <w:r w:rsidR="00864F82">
        <w:rPr>
          <w:rFonts w:ascii="Arial Narrow" w:eastAsia="Calibri" w:hAnsi="Arial Narrow" w:cs="Calibri"/>
          <w:lang w:val="es-ES_tradnl"/>
        </w:rPr>
        <w:t>viernes 11</w:t>
      </w:r>
      <w:r w:rsidR="00E00CDD" w:rsidRPr="000610BB">
        <w:rPr>
          <w:rFonts w:ascii="Arial Narrow" w:eastAsia="Calibri" w:hAnsi="Arial Narrow" w:cs="Calibri"/>
          <w:lang w:val="es-ES_tradnl"/>
        </w:rPr>
        <w:t xml:space="preserve"> </w:t>
      </w:r>
      <w:r w:rsidRPr="000610BB">
        <w:rPr>
          <w:rFonts w:ascii="Arial Narrow" w:eastAsia="Calibri" w:hAnsi="Arial Narrow" w:cs="Calibri"/>
          <w:lang w:val="es-ES_tradnl"/>
        </w:rPr>
        <w:t xml:space="preserve">de </w:t>
      </w:r>
      <w:r w:rsidR="00864F82">
        <w:rPr>
          <w:rFonts w:ascii="Arial Narrow" w:eastAsia="Calibri" w:hAnsi="Arial Narrow" w:cs="Calibri"/>
          <w:lang w:val="es-ES_tradnl"/>
        </w:rPr>
        <w:t>marzo 2022</w:t>
      </w:r>
      <w:r w:rsidRPr="000610BB">
        <w:rPr>
          <w:rFonts w:ascii="Arial Narrow" w:eastAsia="Calibri" w:hAnsi="Arial Narrow" w:cs="Calibri"/>
          <w:lang w:val="es-ES_tradnl"/>
        </w:rPr>
        <w:t>, se dio ap</w:t>
      </w:r>
      <w:r w:rsidR="000B73D1" w:rsidRPr="000610BB">
        <w:rPr>
          <w:rFonts w:ascii="Arial Narrow" w:eastAsia="Calibri" w:hAnsi="Arial Narrow" w:cs="Calibri"/>
          <w:lang w:val="es-ES_tradnl"/>
        </w:rPr>
        <w:t>ertura a</w:t>
      </w:r>
      <w:r w:rsidR="00864F82">
        <w:rPr>
          <w:rFonts w:ascii="Arial Narrow" w:eastAsia="Calibri" w:hAnsi="Arial Narrow" w:cs="Calibri"/>
          <w:lang w:val="es-ES_tradnl"/>
        </w:rPr>
        <w:t xml:space="preserve"> </w:t>
      </w:r>
      <w:r w:rsidR="000B73D1" w:rsidRPr="000610BB">
        <w:rPr>
          <w:rFonts w:ascii="Arial Narrow" w:eastAsia="Calibri" w:hAnsi="Arial Narrow" w:cs="Calibri"/>
          <w:lang w:val="es-ES_tradnl"/>
        </w:rPr>
        <w:t>l</w:t>
      </w:r>
      <w:r w:rsidR="00864F82">
        <w:rPr>
          <w:rFonts w:ascii="Arial Narrow" w:eastAsia="Calibri" w:hAnsi="Arial Narrow" w:cs="Calibri"/>
          <w:lang w:val="es-ES_tradnl"/>
        </w:rPr>
        <w:t xml:space="preserve">os </w:t>
      </w:r>
      <w:r w:rsidR="000B73D1" w:rsidRPr="000610BB">
        <w:rPr>
          <w:rFonts w:ascii="Arial Narrow" w:eastAsia="Calibri" w:hAnsi="Arial Narrow" w:cs="Calibri"/>
          <w:lang w:val="es-ES_tradnl"/>
        </w:rPr>
        <w:t>Sobre</w:t>
      </w:r>
      <w:r w:rsidR="00864F82">
        <w:rPr>
          <w:rFonts w:ascii="Arial Narrow" w:eastAsia="Calibri" w:hAnsi="Arial Narrow" w:cs="Calibri"/>
          <w:lang w:val="es-ES_tradnl"/>
        </w:rPr>
        <w:t>s</w:t>
      </w:r>
      <w:r w:rsidR="000B73D1" w:rsidRPr="000610BB">
        <w:rPr>
          <w:rFonts w:ascii="Arial Narrow" w:eastAsia="Calibri" w:hAnsi="Arial Narrow" w:cs="Calibri"/>
          <w:lang w:val="es-ES_tradnl"/>
        </w:rPr>
        <w:t xml:space="preserve"> B, presentado</w:t>
      </w:r>
      <w:r w:rsidR="00864F82">
        <w:rPr>
          <w:rFonts w:ascii="Arial Narrow" w:eastAsia="Calibri" w:hAnsi="Arial Narrow" w:cs="Calibri"/>
          <w:lang w:val="es-ES_tradnl"/>
        </w:rPr>
        <w:t>s</w:t>
      </w:r>
      <w:r w:rsidR="000B73D1" w:rsidRPr="000610BB">
        <w:rPr>
          <w:rFonts w:ascii="Arial Narrow" w:eastAsia="Calibri" w:hAnsi="Arial Narrow" w:cs="Calibri"/>
          <w:lang w:val="es-ES_tradnl"/>
        </w:rPr>
        <w:t xml:space="preserve"> po</w:t>
      </w:r>
      <w:r w:rsidRPr="000610BB">
        <w:rPr>
          <w:rFonts w:ascii="Arial Narrow" w:eastAsia="Calibri" w:hAnsi="Arial Narrow" w:cs="Calibri"/>
          <w:lang w:val="es-ES_tradnl"/>
        </w:rPr>
        <w:t xml:space="preserve">r </w:t>
      </w:r>
      <w:r w:rsidR="003A5B8B" w:rsidRPr="000610BB">
        <w:rPr>
          <w:rFonts w:ascii="Arial Narrow" w:eastAsia="Calibri" w:hAnsi="Arial Narrow" w:cs="Calibri"/>
          <w:lang w:val="es-ES_tradnl"/>
        </w:rPr>
        <w:t>el</w:t>
      </w:r>
      <w:r w:rsidR="00864F82">
        <w:rPr>
          <w:rFonts w:ascii="Arial Narrow" w:eastAsia="Calibri" w:hAnsi="Arial Narrow" w:cs="Calibri"/>
          <w:lang w:val="es-ES_tradnl"/>
        </w:rPr>
        <w:t xml:space="preserve"> oferente </w:t>
      </w:r>
      <w:r w:rsidR="00864F82" w:rsidRPr="000610BB">
        <w:rPr>
          <w:rFonts w:ascii="Arial Narrow" w:eastAsia="Calibri" w:hAnsi="Arial Narrow" w:cs="Calibri"/>
          <w:b/>
        </w:rPr>
        <w:t>INGARBEN, SRL</w:t>
      </w:r>
      <w:r w:rsidR="00787724" w:rsidRPr="000610BB">
        <w:rPr>
          <w:rFonts w:ascii="Arial Narrow" w:eastAsia="Calibri" w:hAnsi="Arial Narrow" w:cs="Calibri"/>
          <w:b/>
          <w:lang w:val="es-ES_tradnl"/>
        </w:rPr>
        <w:t>,</w:t>
      </w:r>
      <w:r w:rsidR="006E7D7C" w:rsidRPr="000610BB">
        <w:rPr>
          <w:rFonts w:ascii="Arial Narrow" w:eastAsia="Calibri" w:hAnsi="Arial Narrow" w:cs="Calibri"/>
          <w:lang w:val="es-ES_tradnl"/>
        </w:rPr>
        <w:t xml:space="preserve"> y dando lectura a la</w:t>
      </w:r>
      <w:r w:rsidR="00864F82">
        <w:rPr>
          <w:rFonts w:ascii="Arial Narrow" w:eastAsia="Calibri" w:hAnsi="Arial Narrow" w:cs="Calibri"/>
          <w:lang w:val="es-ES_tradnl"/>
        </w:rPr>
        <w:t>s</w:t>
      </w:r>
      <w:r w:rsidR="006E7D7C" w:rsidRPr="000610BB">
        <w:rPr>
          <w:rFonts w:ascii="Arial Narrow" w:eastAsia="Calibri" w:hAnsi="Arial Narrow" w:cs="Calibri"/>
          <w:lang w:val="es-ES_tradnl"/>
        </w:rPr>
        <w:t xml:space="preserve"> oferta</w:t>
      </w:r>
      <w:r w:rsidR="00864F82">
        <w:rPr>
          <w:rFonts w:ascii="Arial Narrow" w:eastAsia="Calibri" w:hAnsi="Arial Narrow" w:cs="Calibri"/>
          <w:lang w:val="es-ES_tradnl"/>
        </w:rPr>
        <w:t>s</w:t>
      </w:r>
      <w:r w:rsidR="006E7D7C" w:rsidRPr="000610BB">
        <w:rPr>
          <w:rFonts w:ascii="Arial Narrow" w:eastAsia="Calibri" w:hAnsi="Arial Narrow" w:cs="Calibri"/>
          <w:lang w:val="es-ES_tradnl"/>
        </w:rPr>
        <w:t xml:space="preserve"> de</w:t>
      </w:r>
      <w:r w:rsidR="00864F82">
        <w:rPr>
          <w:rFonts w:ascii="Arial Narrow" w:eastAsia="Calibri" w:hAnsi="Arial Narrow" w:cs="Calibri"/>
          <w:lang w:val="es-ES_tradnl"/>
        </w:rPr>
        <w:t xml:space="preserve"> </w:t>
      </w:r>
      <w:r w:rsidR="006E7D7C" w:rsidRPr="000610BB">
        <w:rPr>
          <w:rFonts w:ascii="Arial Narrow" w:eastAsia="Calibri" w:hAnsi="Arial Narrow" w:cs="Calibri"/>
          <w:lang w:val="es-ES_tradnl"/>
        </w:rPr>
        <w:t>l</w:t>
      </w:r>
      <w:r w:rsidR="00864F82">
        <w:rPr>
          <w:rFonts w:ascii="Arial Narrow" w:eastAsia="Calibri" w:hAnsi="Arial Narrow" w:cs="Calibri"/>
          <w:lang w:val="es-ES_tradnl"/>
        </w:rPr>
        <w:t>os</w:t>
      </w:r>
      <w:r w:rsidR="006E7D7C" w:rsidRPr="000610BB">
        <w:rPr>
          <w:rFonts w:ascii="Arial Narrow" w:eastAsia="Calibri" w:hAnsi="Arial Narrow" w:cs="Calibri"/>
          <w:lang w:val="es-ES_tradnl"/>
        </w:rPr>
        <w:t xml:space="preserve"> “Sobre</w:t>
      </w:r>
      <w:r w:rsidR="00864F82">
        <w:rPr>
          <w:rFonts w:ascii="Arial Narrow" w:eastAsia="Calibri" w:hAnsi="Arial Narrow" w:cs="Calibri"/>
          <w:lang w:val="es-ES_tradnl"/>
        </w:rPr>
        <w:t>s</w:t>
      </w:r>
      <w:r w:rsidR="006E7D7C" w:rsidRPr="000610BB">
        <w:rPr>
          <w:rFonts w:ascii="Arial Narrow" w:eastAsia="Calibri" w:hAnsi="Arial Narrow" w:cs="Calibri"/>
          <w:lang w:val="es-ES_tradnl"/>
        </w:rPr>
        <w:t xml:space="preserve"> B”</w:t>
      </w:r>
      <w:r w:rsidR="0025481E" w:rsidRPr="000610BB">
        <w:rPr>
          <w:rFonts w:ascii="Arial Narrow" w:eastAsia="Calibri" w:hAnsi="Arial Narrow" w:cs="Calibri"/>
          <w:lang w:val="es-ES_tradnl"/>
        </w:rPr>
        <w:t xml:space="preserve">, se pudo </w:t>
      </w:r>
      <w:r w:rsidR="00DC683C" w:rsidRPr="000610BB">
        <w:rPr>
          <w:rFonts w:ascii="Arial Narrow" w:eastAsia="Calibri" w:hAnsi="Arial Narrow" w:cs="Calibri"/>
          <w:lang w:val="es-ES_tradnl"/>
        </w:rPr>
        <w:t>comprobar</w:t>
      </w:r>
      <w:r w:rsidR="0025481E" w:rsidRPr="000610BB">
        <w:rPr>
          <w:rFonts w:ascii="Arial Narrow" w:eastAsia="Calibri" w:hAnsi="Arial Narrow" w:cs="Calibri"/>
          <w:lang w:val="es-ES_tradnl"/>
        </w:rPr>
        <w:t xml:space="preserve"> lo siguiente:</w:t>
      </w:r>
      <w:r w:rsidR="00DE731D" w:rsidRPr="000610BB">
        <w:rPr>
          <w:rFonts w:ascii="Arial Narrow" w:eastAsia="Calibri" w:hAnsi="Arial Narrow" w:cs="Calibri"/>
          <w:lang w:val="es-ES_tradnl"/>
        </w:rPr>
        <w:t xml:space="preserve"> </w:t>
      </w:r>
    </w:p>
    <w:p w:rsidR="00DE731D" w:rsidRPr="000610BB" w:rsidRDefault="00DE731D" w:rsidP="0064234C">
      <w:pPr>
        <w:spacing w:after="0" w:line="240" w:lineRule="auto"/>
        <w:jc w:val="both"/>
        <w:rPr>
          <w:rFonts w:ascii="Arial Narrow" w:eastAsia="Calibri" w:hAnsi="Arial Narrow" w:cs="Calibri"/>
          <w:lang w:val="es-ES_tradnl"/>
        </w:rPr>
      </w:pPr>
    </w:p>
    <w:p w:rsidR="00864F82" w:rsidRDefault="000B73D1" w:rsidP="0064234C">
      <w:pPr>
        <w:spacing w:after="0" w:line="240" w:lineRule="auto"/>
        <w:jc w:val="both"/>
        <w:rPr>
          <w:rFonts w:ascii="Arial Narrow" w:eastAsia="Calibri" w:hAnsi="Arial Narrow" w:cs="Calibri"/>
          <w:lang w:val="es-ES_tradnl"/>
        </w:rPr>
      </w:pPr>
      <w:r w:rsidRPr="000610BB">
        <w:rPr>
          <w:rFonts w:ascii="Arial Narrow" w:hAnsi="Arial Narrow" w:cs="Calibri"/>
        </w:rPr>
        <w:t xml:space="preserve">Que </w:t>
      </w:r>
      <w:r w:rsidR="00E446D7" w:rsidRPr="000610BB">
        <w:rPr>
          <w:rFonts w:ascii="Arial Narrow" w:hAnsi="Arial Narrow" w:cs="Calibri"/>
        </w:rPr>
        <w:t xml:space="preserve">el </w:t>
      </w:r>
      <w:r w:rsidR="00864F82" w:rsidRPr="000610BB">
        <w:rPr>
          <w:rFonts w:ascii="Arial Narrow" w:eastAsia="Calibri" w:hAnsi="Arial Narrow" w:cs="Calibri"/>
          <w:b/>
        </w:rPr>
        <w:t>INGARBEN, SRL</w:t>
      </w:r>
      <w:r w:rsidR="00787724"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presentó Oferta</w:t>
      </w:r>
      <w:r w:rsidR="00864F82">
        <w:rPr>
          <w:rFonts w:ascii="Arial Narrow" w:eastAsia="Calibri" w:hAnsi="Arial Narrow" w:cs="Calibri"/>
          <w:lang w:val="es-ES_tradnl"/>
        </w:rPr>
        <w:t>s</w:t>
      </w:r>
      <w:r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Económica</w:t>
      </w:r>
      <w:r w:rsidR="00864F82">
        <w:rPr>
          <w:rFonts w:ascii="Arial Narrow" w:eastAsia="Calibri" w:hAnsi="Arial Narrow" w:cs="Calibri"/>
          <w:lang w:val="es-ES_tradnl"/>
        </w:rPr>
        <w:t>s en firme para:</w:t>
      </w:r>
    </w:p>
    <w:p w:rsidR="00864F82" w:rsidRDefault="00864F82" w:rsidP="0064234C">
      <w:pPr>
        <w:spacing w:after="0" w:line="240" w:lineRule="auto"/>
        <w:jc w:val="both"/>
        <w:rPr>
          <w:rFonts w:ascii="Arial Narrow" w:eastAsia="Calibri" w:hAnsi="Arial Narrow" w:cs="Calibri"/>
          <w:lang w:val="es-ES_tradnl"/>
        </w:rPr>
      </w:pPr>
    </w:p>
    <w:p w:rsidR="00864F82" w:rsidRDefault="00864F82" w:rsidP="00864F82">
      <w:pPr>
        <w:pStyle w:val="Prrafodelista"/>
        <w:numPr>
          <w:ilvl w:val="0"/>
          <w:numId w:val="2"/>
        </w:numPr>
        <w:spacing w:after="0" w:line="240" w:lineRule="auto"/>
        <w:jc w:val="both"/>
        <w:rPr>
          <w:rFonts w:ascii="Arial Narrow" w:hAnsi="Arial Narrow" w:cs="Times New Roman"/>
          <w:b/>
          <w:bCs/>
        </w:rPr>
      </w:pPr>
      <w:r w:rsidRPr="0000645F">
        <w:rPr>
          <w:rStyle w:val="Style20"/>
          <w:rFonts w:ascii="Arial Narrow" w:hAnsi="Arial Narrow" w:cs="Times New Roman"/>
          <w:iCs/>
        </w:rPr>
        <w:t xml:space="preserve">LOTE – </w:t>
      </w:r>
      <w:r>
        <w:rPr>
          <w:rStyle w:val="Style20"/>
          <w:rFonts w:ascii="Arial Narrow" w:hAnsi="Arial Narrow" w:cs="Times New Roman"/>
          <w:iCs/>
        </w:rPr>
        <w:t>I</w:t>
      </w:r>
      <w:r w:rsidRPr="0000645F">
        <w:rPr>
          <w:rStyle w:val="Style20"/>
          <w:rFonts w:ascii="Arial Narrow" w:hAnsi="Arial Narrow" w:cs="Times New Roman"/>
          <w:iCs/>
        </w:rPr>
        <w:t>: PROYECTO DE CONSTRUCCION DEL PLEY MUNICIPAL</w:t>
      </w:r>
      <w:r>
        <w:rPr>
          <w:rStyle w:val="Style20"/>
          <w:rFonts w:ascii="Arial Narrow" w:hAnsi="Arial Narrow" w:cs="Times New Roman"/>
          <w:iCs/>
        </w:rPr>
        <w:t xml:space="preserve">, </w:t>
      </w:r>
      <w:r w:rsidRPr="0000645F">
        <w:rPr>
          <w:rFonts w:ascii="Arial Narrow" w:hAnsi="Arial Narrow" w:cs="Times New Roman"/>
          <w:bCs/>
        </w:rPr>
        <w:t>EL MONTO TOTAL DE LA PROPUESTA ECONÓMICA ES</w:t>
      </w:r>
      <w:r w:rsidRPr="0000645F">
        <w:rPr>
          <w:rFonts w:ascii="Arial Narrow" w:hAnsi="Arial Narrow" w:cs="Times New Roman"/>
          <w:b/>
          <w:bCs/>
        </w:rPr>
        <w:t xml:space="preserve"> RD$</w:t>
      </w:r>
      <w:proofErr w:type="gramStart"/>
      <w:r>
        <w:rPr>
          <w:rFonts w:ascii="Arial Narrow" w:hAnsi="Arial Narrow" w:cs="Times New Roman"/>
          <w:b/>
          <w:bCs/>
        </w:rPr>
        <w:t>6,907,907.50</w:t>
      </w:r>
      <w:r w:rsidRPr="0000645F">
        <w:rPr>
          <w:rFonts w:ascii="Arial Narrow" w:hAnsi="Arial Narrow" w:cs="Times New Roman"/>
          <w:b/>
          <w:bCs/>
        </w:rPr>
        <w:t>.--</w:t>
      </w:r>
      <w:r>
        <w:rPr>
          <w:rFonts w:ascii="Arial Narrow" w:hAnsi="Arial Narrow" w:cs="Times New Roman"/>
          <w:b/>
          <w:bCs/>
        </w:rPr>
        <w:t>-----------------------------------------------------------------------------</w:t>
      </w:r>
      <w:r w:rsidRPr="0000645F">
        <w:rPr>
          <w:rFonts w:ascii="Arial Narrow" w:hAnsi="Arial Narrow" w:cs="Times New Roman"/>
          <w:b/>
          <w:bCs/>
        </w:rPr>
        <w:t>----------------------------</w:t>
      </w:r>
      <w:proofErr w:type="gramEnd"/>
    </w:p>
    <w:p w:rsidR="00864F82" w:rsidRDefault="00864F82" w:rsidP="00864F82">
      <w:pPr>
        <w:pStyle w:val="Prrafodelista"/>
        <w:spacing w:after="0" w:line="240" w:lineRule="auto"/>
        <w:jc w:val="both"/>
        <w:rPr>
          <w:rFonts w:ascii="Arial Narrow" w:hAnsi="Arial Narrow" w:cs="Times New Roman"/>
          <w:b/>
          <w:bCs/>
        </w:rPr>
      </w:pPr>
    </w:p>
    <w:p w:rsidR="00864F82" w:rsidRPr="00864F82" w:rsidRDefault="00864F82" w:rsidP="00864F82">
      <w:pPr>
        <w:pStyle w:val="Prrafodelista"/>
        <w:numPr>
          <w:ilvl w:val="0"/>
          <w:numId w:val="2"/>
        </w:numPr>
        <w:spacing w:after="0" w:line="240" w:lineRule="auto"/>
        <w:jc w:val="both"/>
        <w:rPr>
          <w:rFonts w:ascii="Arial Narrow" w:hAnsi="Arial Narrow" w:cs="Times New Roman"/>
          <w:b/>
          <w:bCs/>
        </w:rPr>
      </w:pPr>
      <w:r w:rsidRPr="0000645F">
        <w:rPr>
          <w:rStyle w:val="Style20"/>
          <w:rFonts w:ascii="Arial Narrow" w:hAnsi="Arial Narrow" w:cs="Times New Roman"/>
          <w:iCs/>
        </w:rPr>
        <w:t xml:space="preserve">LOTE – </w:t>
      </w:r>
      <w:r>
        <w:rPr>
          <w:rStyle w:val="Style20"/>
          <w:rFonts w:ascii="Arial Narrow" w:hAnsi="Arial Narrow" w:cs="Times New Roman"/>
          <w:iCs/>
        </w:rPr>
        <w:t>II</w:t>
      </w:r>
      <w:r w:rsidRPr="0000645F">
        <w:rPr>
          <w:rStyle w:val="Style20"/>
          <w:rFonts w:ascii="Arial Narrow" w:hAnsi="Arial Narrow" w:cs="Times New Roman"/>
          <w:iCs/>
        </w:rPr>
        <w:t>: PROYECTO DE CONSTRUCCION DE UNA FUNERARIA MUNICIPAL,</w:t>
      </w:r>
      <w:r>
        <w:rPr>
          <w:rStyle w:val="Style20"/>
          <w:rFonts w:ascii="Arial Narrow" w:hAnsi="Arial Narrow" w:cs="Times New Roman"/>
          <w:iCs/>
        </w:rPr>
        <w:t xml:space="preserve"> </w:t>
      </w:r>
      <w:r w:rsidRPr="0000645F">
        <w:rPr>
          <w:rFonts w:ascii="Arial Narrow" w:hAnsi="Arial Narrow" w:cs="Times New Roman"/>
          <w:bCs/>
        </w:rPr>
        <w:t>EL MONTO TOTAL DE LA PROPUESTA ECONÓMICA ES</w:t>
      </w:r>
      <w:r w:rsidRPr="0000645F">
        <w:rPr>
          <w:rFonts w:ascii="Arial Narrow" w:hAnsi="Arial Narrow" w:cs="Times New Roman"/>
          <w:b/>
          <w:bCs/>
        </w:rPr>
        <w:t xml:space="preserve"> RD$</w:t>
      </w:r>
      <w:proofErr w:type="gramStart"/>
      <w:r>
        <w:rPr>
          <w:rFonts w:ascii="Arial Narrow" w:hAnsi="Arial Narrow" w:cs="Times New Roman"/>
          <w:b/>
          <w:bCs/>
        </w:rPr>
        <w:t>6,192,926.05</w:t>
      </w:r>
      <w:r w:rsidRPr="0000645F">
        <w:rPr>
          <w:rFonts w:ascii="Arial Narrow" w:hAnsi="Arial Narrow" w:cs="Times New Roman"/>
          <w:b/>
          <w:bCs/>
        </w:rPr>
        <w:t>.--</w:t>
      </w:r>
      <w:r>
        <w:rPr>
          <w:rFonts w:ascii="Arial Narrow" w:hAnsi="Arial Narrow" w:cs="Times New Roman"/>
          <w:b/>
          <w:bCs/>
        </w:rPr>
        <w:t>-----------------------------------------------------------------------------</w:t>
      </w:r>
      <w:r>
        <w:rPr>
          <w:rFonts w:ascii="Arial Narrow" w:hAnsi="Arial Narrow" w:cs="Times New Roman"/>
          <w:b/>
          <w:bCs/>
        </w:rPr>
        <w:t>--------</w:t>
      </w:r>
      <w:proofErr w:type="gramEnd"/>
    </w:p>
    <w:p w:rsidR="00864F82" w:rsidRDefault="00864F82" w:rsidP="0064234C">
      <w:pPr>
        <w:spacing w:after="0" w:line="240" w:lineRule="auto"/>
        <w:jc w:val="both"/>
        <w:rPr>
          <w:rFonts w:ascii="Arial Narrow" w:eastAsia="Calibri" w:hAnsi="Arial Narrow" w:cs="Calibri"/>
          <w:b/>
          <w:lang w:val="es-ES_tradnl"/>
        </w:rPr>
      </w:pPr>
    </w:p>
    <w:p w:rsidR="00E446D7" w:rsidRPr="000610BB" w:rsidRDefault="00E446D7" w:rsidP="0064234C">
      <w:pPr>
        <w:spacing w:after="0" w:line="240" w:lineRule="auto"/>
        <w:jc w:val="both"/>
        <w:rPr>
          <w:rFonts w:ascii="Arial Narrow" w:eastAsia="Calibri" w:hAnsi="Arial Narrow" w:cs="Calibri"/>
          <w:b/>
          <w:lang w:val="es-ES_tradnl"/>
        </w:rPr>
      </w:pPr>
    </w:p>
    <w:p w:rsidR="00864F82" w:rsidRPr="000610BB" w:rsidRDefault="00864F82" w:rsidP="00864F82">
      <w:pPr>
        <w:spacing w:after="0" w:line="240" w:lineRule="auto"/>
        <w:jc w:val="both"/>
        <w:rPr>
          <w:rFonts w:ascii="Arial Narrow" w:hAnsi="Arial Narrow" w:cs="Calibri"/>
          <w:b/>
        </w:rPr>
      </w:pPr>
      <w:r>
        <w:rPr>
          <w:rFonts w:ascii="Arial Narrow" w:eastAsia="Calibri" w:hAnsi="Arial Narrow" w:cs="Calibri"/>
          <w:lang w:val="es-ES_tradnl"/>
        </w:rPr>
        <w:lastRenderedPageBreak/>
        <w:t>2</w:t>
      </w:r>
      <w:r w:rsidRPr="000610BB">
        <w:rPr>
          <w:rFonts w:ascii="Arial Narrow" w:eastAsia="Calibri" w:hAnsi="Arial Narrow" w:cs="Calibri"/>
          <w:lang w:val="es-ES_tradnl"/>
        </w:rPr>
        <w:t>.-</w:t>
      </w:r>
      <w:r w:rsidRPr="000610BB">
        <w:rPr>
          <w:rFonts w:ascii="Arial Narrow" w:hAnsi="Arial Narrow" w:cs="Calibri"/>
        </w:rPr>
        <w:t xml:space="preserve"> </w:t>
      </w:r>
      <w:r>
        <w:rPr>
          <w:rFonts w:ascii="Arial Narrow" w:hAnsi="Arial Narrow" w:cs="Calibri"/>
        </w:rPr>
        <w:t xml:space="preserve">EL Oferente </w:t>
      </w:r>
      <w:r w:rsidRPr="00864F82">
        <w:rPr>
          <w:rFonts w:ascii="Arial Narrow" w:eastAsia="Calibri" w:hAnsi="Arial Narrow" w:cs="Calibri"/>
          <w:b/>
        </w:rPr>
        <w:t xml:space="preserve">SAME. </w:t>
      </w:r>
      <w:r w:rsidRPr="000610BB">
        <w:rPr>
          <w:rFonts w:ascii="Arial Narrow" w:eastAsia="Calibri" w:hAnsi="Arial Narrow" w:cs="Calibri"/>
          <w:b/>
          <w:lang w:val="es-ES_tradnl"/>
        </w:rPr>
        <w:t>SRL</w:t>
      </w:r>
      <w:r w:rsidRPr="000610BB">
        <w:rPr>
          <w:rFonts w:ascii="Arial Narrow" w:eastAsia="Calibri" w:hAnsi="Arial Narrow" w:cs="Calibri"/>
          <w:lang w:val="es-ES_tradnl"/>
        </w:rPr>
        <w:t>; fue habilitado para participar en la</w:t>
      </w:r>
      <w:r>
        <w:rPr>
          <w:rFonts w:ascii="Arial Narrow" w:eastAsia="Calibri" w:hAnsi="Arial Narrow" w:cs="Calibri"/>
          <w:lang w:val="es-ES_tradnl"/>
        </w:rPr>
        <w:t>s</w:t>
      </w:r>
      <w:r w:rsidRPr="000610BB">
        <w:rPr>
          <w:rFonts w:ascii="Arial Narrow" w:eastAsia="Calibri" w:hAnsi="Arial Narrow" w:cs="Calibri"/>
          <w:lang w:val="es-ES_tradnl"/>
        </w:rPr>
        <w:t xml:space="preserve"> apertura</w:t>
      </w:r>
      <w:r>
        <w:rPr>
          <w:rFonts w:ascii="Arial Narrow" w:eastAsia="Calibri" w:hAnsi="Arial Narrow" w:cs="Calibri"/>
          <w:lang w:val="es-ES_tradnl"/>
        </w:rPr>
        <w:t>s</w:t>
      </w:r>
      <w:r w:rsidRPr="000610BB">
        <w:rPr>
          <w:rFonts w:ascii="Arial Narrow" w:eastAsia="Calibri" w:hAnsi="Arial Narrow" w:cs="Calibri"/>
          <w:lang w:val="es-ES_tradnl"/>
        </w:rPr>
        <w:t xml:space="preserve"> del Sobre B contentivo de la</w:t>
      </w:r>
      <w:r>
        <w:rPr>
          <w:rFonts w:ascii="Arial Narrow" w:eastAsia="Calibri" w:hAnsi="Arial Narrow" w:cs="Calibri"/>
          <w:lang w:val="es-ES_tradnl"/>
        </w:rPr>
        <w:t>s</w:t>
      </w:r>
      <w:r w:rsidRPr="000610BB">
        <w:rPr>
          <w:rFonts w:ascii="Arial Narrow" w:eastAsia="Calibri" w:hAnsi="Arial Narrow" w:cs="Calibri"/>
          <w:lang w:val="es-ES_tradnl"/>
        </w:rPr>
        <w:t xml:space="preserve"> Oferta</w:t>
      </w:r>
      <w:r>
        <w:rPr>
          <w:rFonts w:ascii="Arial Narrow" w:eastAsia="Calibri" w:hAnsi="Arial Narrow" w:cs="Calibri"/>
          <w:lang w:val="es-ES_tradnl"/>
        </w:rPr>
        <w:t>s</w:t>
      </w:r>
      <w:r w:rsidRPr="000610BB">
        <w:rPr>
          <w:rFonts w:ascii="Arial Narrow" w:eastAsia="Calibri" w:hAnsi="Arial Narrow" w:cs="Calibri"/>
          <w:lang w:val="es-ES_tradnl"/>
        </w:rPr>
        <w:t xml:space="preserve"> Económica</w:t>
      </w:r>
      <w:r>
        <w:rPr>
          <w:rFonts w:ascii="Arial Narrow" w:eastAsia="Calibri" w:hAnsi="Arial Narrow" w:cs="Calibri"/>
          <w:lang w:val="es-ES_tradnl"/>
        </w:rPr>
        <w:t>s</w:t>
      </w:r>
      <w:r w:rsidRPr="000610BB">
        <w:rPr>
          <w:rFonts w:ascii="Arial Narrow" w:eastAsia="Calibri" w:hAnsi="Arial Narrow" w:cs="Calibri"/>
          <w:lang w:val="es-ES_tradnl"/>
        </w:rPr>
        <w:t xml:space="preserve">, mediante habilitación adoptada por El Comité de Compras y Contrataciones de la Junta Municipal del </w:t>
      </w:r>
      <w:r>
        <w:rPr>
          <w:rFonts w:ascii="Arial Narrow" w:eastAsia="Calibri" w:hAnsi="Arial Narrow" w:cs="Calibri"/>
          <w:lang w:val="es-ES_tradnl"/>
        </w:rPr>
        <w:t>Carretón</w:t>
      </w:r>
      <w:r w:rsidRPr="000610BB">
        <w:rPr>
          <w:rFonts w:ascii="Arial Narrow" w:eastAsia="Calibri" w:hAnsi="Arial Narrow" w:cs="Calibri"/>
          <w:lang w:val="es-ES_tradnl"/>
        </w:rPr>
        <w:t>, en virtud de que dicho oferente presentó los documentos de Capacidad, Idoneidad y Solvencia, requeridos en el pliego de Condiciones. En ese sentido, el Comité de Compras y Contrataciones, después de ordenar y evaluar los documentos presentados en el Sobr</w:t>
      </w:r>
      <w:r>
        <w:rPr>
          <w:rFonts w:ascii="Arial Narrow" w:eastAsia="Calibri" w:hAnsi="Arial Narrow" w:cs="Calibri"/>
          <w:lang w:val="es-ES_tradnl"/>
        </w:rPr>
        <w:t>e A, habilitó al</w:t>
      </w:r>
      <w:r w:rsidRPr="000610BB">
        <w:rPr>
          <w:rFonts w:ascii="Arial Narrow" w:eastAsia="Calibri" w:hAnsi="Arial Narrow" w:cs="Calibri"/>
          <w:lang w:val="es-ES_tradnl"/>
        </w:rPr>
        <w:t xml:space="preserve"> </w:t>
      </w:r>
      <w:r>
        <w:rPr>
          <w:rFonts w:ascii="Arial Narrow" w:eastAsia="Calibri" w:hAnsi="Arial Narrow" w:cs="Calibri"/>
          <w:lang w:val="es-ES_tradnl"/>
        </w:rPr>
        <w:t xml:space="preserve">oferente </w:t>
      </w:r>
      <w:r w:rsidRPr="00864F82">
        <w:rPr>
          <w:rFonts w:ascii="Arial Narrow" w:eastAsia="Calibri" w:hAnsi="Arial Narrow" w:cs="Calibri"/>
          <w:b/>
        </w:rPr>
        <w:t xml:space="preserve">SAME. </w:t>
      </w:r>
      <w:r w:rsidRPr="000610BB">
        <w:rPr>
          <w:rFonts w:ascii="Arial Narrow" w:eastAsia="Calibri" w:hAnsi="Arial Narrow" w:cs="Calibri"/>
          <w:b/>
          <w:lang w:val="es-ES_tradnl"/>
        </w:rPr>
        <w:t>SRL,</w:t>
      </w:r>
      <w:r w:rsidRPr="000610BB">
        <w:rPr>
          <w:rFonts w:ascii="Arial Narrow" w:eastAsia="Calibri" w:hAnsi="Arial Narrow" w:cs="Calibri"/>
          <w:lang w:val="es-ES_tradnl"/>
        </w:rPr>
        <w:t xml:space="preserve"> para presentar Ofertas Económicas para </w:t>
      </w:r>
      <w:r>
        <w:rPr>
          <w:rFonts w:ascii="Arial Narrow" w:eastAsia="Calibri" w:hAnsi="Arial Narrow" w:cs="Calibri"/>
          <w:lang w:val="es-ES_tradnl"/>
        </w:rPr>
        <w:t xml:space="preserve">los </w:t>
      </w:r>
      <w:r w:rsidRPr="000610BB">
        <w:rPr>
          <w:rFonts w:ascii="Arial Narrow" w:hAnsi="Arial Narrow" w:cs="Calibri"/>
          <w:b/>
        </w:rPr>
        <w:t>LOTES</w:t>
      </w:r>
      <w:r>
        <w:rPr>
          <w:rFonts w:ascii="Arial Narrow" w:hAnsi="Arial Narrow" w:cs="Calibri"/>
          <w:b/>
        </w:rPr>
        <w:t xml:space="preserve"> - I</w:t>
      </w:r>
      <w:r w:rsidRPr="000610BB">
        <w:rPr>
          <w:rFonts w:ascii="Arial Narrow" w:hAnsi="Arial Narrow" w:cs="Calibri"/>
          <w:b/>
        </w:rPr>
        <w:t xml:space="preserve">) PROYECTO DE CONSTRUCCION DEL PLEY MUNICIPAL Y </w:t>
      </w:r>
      <w:r>
        <w:rPr>
          <w:rFonts w:ascii="Arial Narrow" w:hAnsi="Arial Narrow" w:cs="Calibri"/>
          <w:b/>
        </w:rPr>
        <w:t>LOTE - II</w:t>
      </w:r>
      <w:r w:rsidRPr="000610BB">
        <w:rPr>
          <w:rFonts w:ascii="Arial Narrow" w:hAnsi="Arial Narrow" w:cs="Calibri"/>
          <w:b/>
        </w:rPr>
        <w:t>) PROYECTO DE CONSTRUCCION DE UNA FUNERARIA MUNICIPAL.</w:t>
      </w:r>
    </w:p>
    <w:p w:rsidR="00864F82" w:rsidRPr="00864F82" w:rsidRDefault="00864F82" w:rsidP="00864F82">
      <w:pPr>
        <w:spacing w:after="0" w:line="240" w:lineRule="auto"/>
        <w:jc w:val="both"/>
        <w:rPr>
          <w:rFonts w:ascii="Arial Narrow" w:eastAsia="Calibri" w:hAnsi="Arial Narrow" w:cs="Calibri"/>
          <w:b/>
        </w:rPr>
      </w:pPr>
    </w:p>
    <w:p w:rsidR="00864F82" w:rsidRPr="000610BB" w:rsidRDefault="00864F82" w:rsidP="00864F82">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En fecha </w:t>
      </w:r>
      <w:r>
        <w:rPr>
          <w:rFonts w:ascii="Arial Narrow" w:eastAsia="Calibri" w:hAnsi="Arial Narrow" w:cs="Calibri"/>
          <w:lang w:val="es-ES_tradnl"/>
        </w:rPr>
        <w:t>viernes 11</w:t>
      </w:r>
      <w:r w:rsidRPr="000610BB">
        <w:rPr>
          <w:rFonts w:ascii="Arial Narrow" w:eastAsia="Calibri" w:hAnsi="Arial Narrow" w:cs="Calibri"/>
          <w:lang w:val="es-ES_tradnl"/>
        </w:rPr>
        <w:t xml:space="preserve"> de </w:t>
      </w:r>
      <w:r>
        <w:rPr>
          <w:rFonts w:ascii="Arial Narrow" w:eastAsia="Calibri" w:hAnsi="Arial Narrow" w:cs="Calibri"/>
          <w:lang w:val="es-ES_tradnl"/>
        </w:rPr>
        <w:t>marzo 2022</w:t>
      </w:r>
      <w:r w:rsidRPr="000610BB">
        <w:rPr>
          <w:rFonts w:ascii="Arial Narrow" w:eastAsia="Calibri" w:hAnsi="Arial Narrow" w:cs="Calibri"/>
          <w:lang w:val="es-ES_tradnl"/>
        </w:rPr>
        <w:t>, se dio apertura a</w:t>
      </w:r>
      <w:r>
        <w:rPr>
          <w:rFonts w:ascii="Arial Narrow" w:eastAsia="Calibri" w:hAnsi="Arial Narrow" w:cs="Calibri"/>
          <w:lang w:val="es-ES_tradnl"/>
        </w:rPr>
        <w:t xml:space="preserve"> </w:t>
      </w:r>
      <w:r w:rsidRPr="000610BB">
        <w:rPr>
          <w:rFonts w:ascii="Arial Narrow" w:eastAsia="Calibri" w:hAnsi="Arial Narrow" w:cs="Calibri"/>
          <w:lang w:val="es-ES_tradnl"/>
        </w:rPr>
        <w:t>l</w:t>
      </w:r>
      <w:r>
        <w:rPr>
          <w:rFonts w:ascii="Arial Narrow" w:eastAsia="Calibri" w:hAnsi="Arial Narrow" w:cs="Calibri"/>
          <w:lang w:val="es-ES_tradnl"/>
        </w:rPr>
        <w:t xml:space="preserve">os </w:t>
      </w:r>
      <w:r w:rsidRPr="000610BB">
        <w:rPr>
          <w:rFonts w:ascii="Arial Narrow" w:eastAsia="Calibri" w:hAnsi="Arial Narrow" w:cs="Calibri"/>
          <w:lang w:val="es-ES_tradnl"/>
        </w:rPr>
        <w:t>Sobre</w:t>
      </w:r>
      <w:r>
        <w:rPr>
          <w:rFonts w:ascii="Arial Narrow" w:eastAsia="Calibri" w:hAnsi="Arial Narrow" w:cs="Calibri"/>
          <w:lang w:val="es-ES_tradnl"/>
        </w:rPr>
        <w:t>s</w:t>
      </w:r>
      <w:r w:rsidRPr="000610BB">
        <w:rPr>
          <w:rFonts w:ascii="Arial Narrow" w:eastAsia="Calibri" w:hAnsi="Arial Narrow" w:cs="Calibri"/>
          <w:lang w:val="es-ES_tradnl"/>
        </w:rPr>
        <w:t xml:space="preserve"> B, presentado</w:t>
      </w:r>
      <w:r>
        <w:rPr>
          <w:rFonts w:ascii="Arial Narrow" w:eastAsia="Calibri" w:hAnsi="Arial Narrow" w:cs="Calibri"/>
          <w:lang w:val="es-ES_tradnl"/>
        </w:rPr>
        <w:t>s</w:t>
      </w:r>
      <w:r w:rsidRPr="000610BB">
        <w:rPr>
          <w:rFonts w:ascii="Arial Narrow" w:eastAsia="Calibri" w:hAnsi="Arial Narrow" w:cs="Calibri"/>
          <w:lang w:val="es-ES_tradnl"/>
        </w:rPr>
        <w:t xml:space="preserve"> por el</w:t>
      </w:r>
      <w:r>
        <w:rPr>
          <w:rFonts w:ascii="Arial Narrow" w:eastAsia="Calibri" w:hAnsi="Arial Narrow" w:cs="Calibri"/>
          <w:lang w:val="es-ES_tradnl"/>
        </w:rPr>
        <w:t xml:space="preserve"> oferente</w:t>
      </w:r>
      <w:r w:rsidRPr="00864F82">
        <w:rPr>
          <w:rFonts w:ascii="Arial Narrow" w:eastAsia="Calibri" w:hAnsi="Arial Narrow" w:cs="Calibri"/>
          <w:b/>
        </w:rPr>
        <w:t xml:space="preserve"> </w:t>
      </w:r>
      <w:r w:rsidRPr="00864F82">
        <w:rPr>
          <w:rFonts w:ascii="Arial Narrow" w:eastAsia="Calibri" w:hAnsi="Arial Narrow" w:cs="Calibri"/>
          <w:b/>
        </w:rPr>
        <w:t xml:space="preserve">SAME. </w:t>
      </w:r>
      <w:r w:rsidRPr="000610BB">
        <w:rPr>
          <w:rFonts w:ascii="Arial Narrow" w:eastAsia="Calibri" w:hAnsi="Arial Narrow" w:cs="Calibri"/>
          <w:b/>
          <w:lang w:val="es-ES_tradnl"/>
        </w:rPr>
        <w:t>SRL,</w:t>
      </w:r>
      <w:r w:rsidRPr="000610BB">
        <w:rPr>
          <w:rFonts w:ascii="Arial Narrow" w:eastAsia="Calibri" w:hAnsi="Arial Narrow" w:cs="Calibri"/>
          <w:lang w:val="es-ES_tradnl"/>
        </w:rPr>
        <w:t xml:space="preserve"> y dando lectura a la</w:t>
      </w:r>
      <w:r>
        <w:rPr>
          <w:rFonts w:ascii="Arial Narrow" w:eastAsia="Calibri" w:hAnsi="Arial Narrow" w:cs="Calibri"/>
          <w:lang w:val="es-ES_tradnl"/>
        </w:rPr>
        <w:t>s</w:t>
      </w:r>
      <w:r w:rsidRPr="000610BB">
        <w:rPr>
          <w:rFonts w:ascii="Arial Narrow" w:eastAsia="Calibri" w:hAnsi="Arial Narrow" w:cs="Calibri"/>
          <w:lang w:val="es-ES_tradnl"/>
        </w:rPr>
        <w:t xml:space="preserve"> oferta</w:t>
      </w:r>
      <w:r>
        <w:rPr>
          <w:rFonts w:ascii="Arial Narrow" w:eastAsia="Calibri" w:hAnsi="Arial Narrow" w:cs="Calibri"/>
          <w:lang w:val="es-ES_tradnl"/>
        </w:rPr>
        <w:t>s</w:t>
      </w:r>
      <w:r w:rsidRPr="000610BB">
        <w:rPr>
          <w:rFonts w:ascii="Arial Narrow" w:eastAsia="Calibri" w:hAnsi="Arial Narrow" w:cs="Calibri"/>
          <w:lang w:val="es-ES_tradnl"/>
        </w:rPr>
        <w:t xml:space="preserve"> de</w:t>
      </w:r>
      <w:r>
        <w:rPr>
          <w:rFonts w:ascii="Arial Narrow" w:eastAsia="Calibri" w:hAnsi="Arial Narrow" w:cs="Calibri"/>
          <w:lang w:val="es-ES_tradnl"/>
        </w:rPr>
        <w:t xml:space="preserve"> </w:t>
      </w:r>
      <w:r w:rsidRPr="000610BB">
        <w:rPr>
          <w:rFonts w:ascii="Arial Narrow" w:eastAsia="Calibri" w:hAnsi="Arial Narrow" w:cs="Calibri"/>
          <w:lang w:val="es-ES_tradnl"/>
        </w:rPr>
        <w:t>l</w:t>
      </w:r>
      <w:r>
        <w:rPr>
          <w:rFonts w:ascii="Arial Narrow" w:eastAsia="Calibri" w:hAnsi="Arial Narrow" w:cs="Calibri"/>
          <w:lang w:val="es-ES_tradnl"/>
        </w:rPr>
        <w:t>os</w:t>
      </w:r>
      <w:r w:rsidRPr="000610BB">
        <w:rPr>
          <w:rFonts w:ascii="Arial Narrow" w:eastAsia="Calibri" w:hAnsi="Arial Narrow" w:cs="Calibri"/>
          <w:lang w:val="es-ES_tradnl"/>
        </w:rPr>
        <w:t xml:space="preserve"> “Sobre</w:t>
      </w:r>
      <w:r>
        <w:rPr>
          <w:rFonts w:ascii="Arial Narrow" w:eastAsia="Calibri" w:hAnsi="Arial Narrow" w:cs="Calibri"/>
          <w:lang w:val="es-ES_tradnl"/>
        </w:rPr>
        <w:t>s</w:t>
      </w:r>
      <w:r w:rsidRPr="000610BB">
        <w:rPr>
          <w:rFonts w:ascii="Arial Narrow" w:eastAsia="Calibri" w:hAnsi="Arial Narrow" w:cs="Calibri"/>
          <w:lang w:val="es-ES_tradnl"/>
        </w:rPr>
        <w:t xml:space="preserve"> B”, se pudo comprobar lo siguiente: </w:t>
      </w:r>
    </w:p>
    <w:p w:rsidR="00864F82" w:rsidRPr="000610BB" w:rsidRDefault="00864F82" w:rsidP="00864F82">
      <w:pPr>
        <w:spacing w:after="0" w:line="240" w:lineRule="auto"/>
        <w:jc w:val="both"/>
        <w:rPr>
          <w:rFonts w:ascii="Arial Narrow" w:eastAsia="Calibri" w:hAnsi="Arial Narrow" w:cs="Calibri"/>
          <w:lang w:val="es-ES_tradnl"/>
        </w:rPr>
      </w:pPr>
    </w:p>
    <w:p w:rsidR="00864F82" w:rsidRDefault="00864F82" w:rsidP="00864F82">
      <w:pPr>
        <w:spacing w:after="0" w:line="240" w:lineRule="auto"/>
        <w:jc w:val="both"/>
        <w:rPr>
          <w:rFonts w:ascii="Arial Narrow" w:eastAsia="Calibri" w:hAnsi="Arial Narrow" w:cs="Calibri"/>
          <w:lang w:val="es-ES_tradnl"/>
        </w:rPr>
      </w:pPr>
      <w:r w:rsidRPr="000610BB">
        <w:rPr>
          <w:rFonts w:ascii="Arial Narrow" w:hAnsi="Arial Narrow" w:cs="Calibri"/>
        </w:rPr>
        <w:t xml:space="preserve">Que el </w:t>
      </w:r>
      <w:r w:rsidRPr="00864F82">
        <w:rPr>
          <w:rFonts w:ascii="Arial Narrow" w:eastAsia="Calibri" w:hAnsi="Arial Narrow" w:cs="Calibri"/>
          <w:b/>
        </w:rPr>
        <w:t xml:space="preserve">SAME. </w:t>
      </w:r>
      <w:r w:rsidRPr="000610BB">
        <w:rPr>
          <w:rFonts w:ascii="Arial Narrow" w:eastAsia="Calibri" w:hAnsi="Arial Narrow" w:cs="Calibri"/>
          <w:b/>
          <w:lang w:val="es-ES_tradnl"/>
        </w:rPr>
        <w:t>SRL,</w:t>
      </w:r>
      <w:r w:rsidRPr="000610BB">
        <w:rPr>
          <w:rFonts w:ascii="Arial Narrow" w:eastAsia="Calibri" w:hAnsi="Arial Narrow" w:cs="Calibri"/>
          <w:lang w:val="es-ES_tradnl"/>
        </w:rPr>
        <w:t xml:space="preserve"> presentó Oferta</w:t>
      </w:r>
      <w:r>
        <w:rPr>
          <w:rFonts w:ascii="Arial Narrow" w:eastAsia="Calibri" w:hAnsi="Arial Narrow" w:cs="Calibri"/>
          <w:lang w:val="es-ES_tradnl"/>
        </w:rPr>
        <w:t>s</w:t>
      </w:r>
      <w:r w:rsidRPr="000610BB">
        <w:rPr>
          <w:rFonts w:ascii="Arial Narrow" w:eastAsia="Calibri" w:hAnsi="Arial Narrow" w:cs="Calibri"/>
          <w:lang w:val="es-ES_tradnl"/>
        </w:rPr>
        <w:t xml:space="preserve"> Económica</w:t>
      </w:r>
      <w:r>
        <w:rPr>
          <w:rFonts w:ascii="Arial Narrow" w:eastAsia="Calibri" w:hAnsi="Arial Narrow" w:cs="Calibri"/>
          <w:lang w:val="es-ES_tradnl"/>
        </w:rPr>
        <w:t>s en firme para:</w:t>
      </w:r>
    </w:p>
    <w:p w:rsidR="00864F82" w:rsidRDefault="00864F82" w:rsidP="00864F82">
      <w:pPr>
        <w:spacing w:after="0" w:line="240" w:lineRule="auto"/>
        <w:jc w:val="both"/>
        <w:rPr>
          <w:rFonts w:ascii="Arial Narrow" w:eastAsia="Calibri" w:hAnsi="Arial Narrow" w:cs="Calibri"/>
          <w:lang w:val="es-ES_tradnl"/>
        </w:rPr>
      </w:pPr>
    </w:p>
    <w:p w:rsidR="00864F82" w:rsidRDefault="00864F82" w:rsidP="00864F82">
      <w:pPr>
        <w:pStyle w:val="Prrafodelista"/>
        <w:numPr>
          <w:ilvl w:val="0"/>
          <w:numId w:val="4"/>
        </w:numPr>
        <w:spacing w:after="0" w:line="240" w:lineRule="auto"/>
        <w:jc w:val="both"/>
        <w:rPr>
          <w:rFonts w:ascii="Arial Narrow" w:hAnsi="Arial Narrow" w:cs="Times New Roman"/>
          <w:b/>
          <w:bCs/>
        </w:rPr>
      </w:pPr>
      <w:r w:rsidRPr="0000645F">
        <w:rPr>
          <w:rStyle w:val="Style20"/>
          <w:rFonts w:ascii="Arial Narrow" w:hAnsi="Arial Narrow" w:cs="Times New Roman"/>
          <w:iCs/>
        </w:rPr>
        <w:t xml:space="preserve">LOTE – </w:t>
      </w:r>
      <w:r>
        <w:rPr>
          <w:rStyle w:val="Style20"/>
          <w:rFonts w:ascii="Arial Narrow" w:hAnsi="Arial Narrow" w:cs="Times New Roman"/>
          <w:iCs/>
        </w:rPr>
        <w:t>I</w:t>
      </w:r>
      <w:r w:rsidRPr="0000645F">
        <w:rPr>
          <w:rStyle w:val="Style20"/>
          <w:rFonts w:ascii="Arial Narrow" w:hAnsi="Arial Narrow" w:cs="Times New Roman"/>
          <w:iCs/>
        </w:rPr>
        <w:t>: PROYECTO DE CONSTRUCCION DEL PLEY MUNICIPAL</w:t>
      </w:r>
      <w:r>
        <w:rPr>
          <w:rStyle w:val="Style20"/>
          <w:rFonts w:ascii="Arial Narrow" w:hAnsi="Arial Narrow" w:cs="Times New Roman"/>
          <w:iCs/>
        </w:rPr>
        <w:t xml:space="preserve">, </w:t>
      </w:r>
      <w:r w:rsidRPr="0000645F">
        <w:rPr>
          <w:rFonts w:ascii="Arial Narrow" w:hAnsi="Arial Narrow" w:cs="Times New Roman"/>
          <w:bCs/>
        </w:rPr>
        <w:t>EL MONTO TOTAL DE LA PROPUESTA ECONÓMICA ES</w:t>
      </w:r>
      <w:r w:rsidRPr="0000645F">
        <w:rPr>
          <w:rFonts w:ascii="Arial Narrow" w:hAnsi="Arial Narrow" w:cs="Times New Roman"/>
          <w:b/>
          <w:bCs/>
        </w:rPr>
        <w:t xml:space="preserve"> RD$</w:t>
      </w:r>
      <w:proofErr w:type="gramStart"/>
      <w:r>
        <w:rPr>
          <w:rFonts w:ascii="Arial Narrow" w:hAnsi="Arial Narrow" w:cs="Times New Roman"/>
          <w:b/>
          <w:bCs/>
        </w:rPr>
        <w:t>7,335,156.47</w:t>
      </w:r>
      <w:r w:rsidRPr="0000645F">
        <w:rPr>
          <w:rFonts w:ascii="Arial Narrow" w:hAnsi="Arial Narrow" w:cs="Times New Roman"/>
          <w:b/>
          <w:bCs/>
        </w:rPr>
        <w:t>.--</w:t>
      </w:r>
      <w:r>
        <w:rPr>
          <w:rFonts w:ascii="Arial Narrow" w:hAnsi="Arial Narrow" w:cs="Times New Roman"/>
          <w:b/>
          <w:bCs/>
        </w:rPr>
        <w:t>-----------------------------------------------------------------------------</w:t>
      </w:r>
      <w:r w:rsidRPr="0000645F">
        <w:rPr>
          <w:rFonts w:ascii="Arial Narrow" w:hAnsi="Arial Narrow" w:cs="Times New Roman"/>
          <w:b/>
          <w:bCs/>
        </w:rPr>
        <w:t>----------------------------</w:t>
      </w:r>
      <w:proofErr w:type="gramEnd"/>
    </w:p>
    <w:p w:rsidR="00864F82" w:rsidRDefault="00864F82" w:rsidP="00864F82">
      <w:pPr>
        <w:pStyle w:val="Prrafodelista"/>
        <w:spacing w:after="0" w:line="240" w:lineRule="auto"/>
        <w:jc w:val="both"/>
        <w:rPr>
          <w:rFonts w:ascii="Arial Narrow" w:hAnsi="Arial Narrow" w:cs="Times New Roman"/>
          <w:b/>
          <w:bCs/>
        </w:rPr>
      </w:pPr>
    </w:p>
    <w:p w:rsidR="00864F82" w:rsidRPr="0000645F" w:rsidRDefault="00864F82" w:rsidP="00864F82">
      <w:pPr>
        <w:pStyle w:val="Prrafodelista"/>
        <w:numPr>
          <w:ilvl w:val="0"/>
          <w:numId w:val="4"/>
        </w:numPr>
        <w:spacing w:after="0" w:line="240" w:lineRule="auto"/>
        <w:jc w:val="both"/>
        <w:rPr>
          <w:rFonts w:ascii="Arial Narrow" w:hAnsi="Arial Narrow" w:cs="Times New Roman"/>
          <w:b/>
          <w:bCs/>
        </w:rPr>
      </w:pPr>
      <w:r w:rsidRPr="0000645F">
        <w:rPr>
          <w:rStyle w:val="Style20"/>
          <w:rFonts w:ascii="Arial Narrow" w:hAnsi="Arial Narrow" w:cs="Times New Roman"/>
          <w:iCs/>
        </w:rPr>
        <w:t xml:space="preserve">LOTE – </w:t>
      </w:r>
      <w:r>
        <w:rPr>
          <w:rStyle w:val="Style20"/>
          <w:rFonts w:ascii="Arial Narrow" w:hAnsi="Arial Narrow" w:cs="Times New Roman"/>
          <w:iCs/>
        </w:rPr>
        <w:t>II</w:t>
      </w:r>
      <w:r w:rsidRPr="0000645F">
        <w:rPr>
          <w:rStyle w:val="Style20"/>
          <w:rFonts w:ascii="Arial Narrow" w:hAnsi="Arial Narrow" w:cs="Times New Roman"/>
          <w:iCs/>
        </w:rPr>
        <w:t>: PROYECTO DE CONSTRUCCION DE UNA FUNERARIA MUNICIPAL,</w:t>
      </w:r>
      <w:r>
        <w:rPr>
          <w:rStyle w:val="Style20"/>
          <w:rFonts w:ascii="Arial Narrow" w:hAnsi="Arial Narrow" w:cs="Times New Roman"/>
          <w:iCs/>
        </w:rPr>
        <w:t xml:space="preserve"> </w:t>
      </w:r>
      <w:r w:rsidRPr="0000645F">
        <w:rPr>
          <w:rFonts w:ascii="Arial Narrow" w:hAnsi="Arial Narrow" w:cs="Times New Roman"/>
          <w:bCs/>
        </w:rPr>
        <w:t>EL MONTO TOTAL DE LA PROPUESTA ECONÓMICA ES</w:t>
      </w:r>
      <w:r w:rsidRPr="0000645F">
        <w:rPr>
          <w:rFonts w:ascii="Arial Narrow" w:hAnsi="Arial Narrow" w:cs="Times New Roman"/>
          <w:b/>
          <w:bCs/>
        </w:rPr>
        <w:t xml:space="preserve"> RD$</w:t>
      </w:r>
      <w:proofErr w:type="gramStart"/>
      <w:r>
        <w:rPr>
          <w:rFonts w:ascii="Arial Narrow" w:hAnsi="Arial Narrow" w:cs="Times New Roman"/>
          <w:b/>
          <w:bCs/>
        </w:rPr>
        <w:t>6,139,018.63.</w:t>
      </w:r>
      <w:r w:rsidRPr="0000645F">
        <w:rPr>
          <w:rFonts w:ascii="Arial Narrow" w:hAnsi="Arial Narrow" w:cs="Times New Roman"/>
          <w:b/>
          <w:bCs/>
        </w:rPr>
        <w:t>-</w:t>
      </w:r>
      <w:r>
        <w:rPr>
          <w:rFonts w:ascii="Arial Narrow" w:hAnsi="Arial Narrow" w:cs="Times New Roman"/>
          <w:b/>
          <w:bCs/>
        </w:rPr>
        <w:t>------------------------------------------------------------------------------</w:t>
      </w:r>
      <w:r>
        <w:rPr>
          <w:rFonts w:ascii="Arial Narrow" w:hAnsi="Arial Narrow" w:cs="Times New Roman"/>
          <w:b/>
          <w:bCs/>
        </w:rPr>
        <w:t>--------</w:t>
      </w:r>
      <w:proofErr w:type="gramEnd"/>
    </w:p>
    <w:p w:rsidR="00864F82" w:rsidRPr="00864F82" w:rsidRDefault="00864F82" w:rsidP="00E00CDD">
      <w:pPr>
        <w:spacing w:after="0" w:line="240" w:lineRule="auto"/>
        <w:jc w:val="both"/>
        <w:rPr>
          <w:rFonts w:ascii="Arial Narrow" w:eastAsia="Calibri" w:hAnsi="Arial Narrow" w:cs="Calibri"/>
        </w:rPr>
      </w:pPr>
    </w:p>
    <w:p w:rsidR="00864F82" w:rsidRPr="000610BB" w:rsidRDefault="00864F82" w:rsidP="00864F82">
      <w:pPr>
        <w:spacing w:after="0" w:line="240" w:lineRule="auto"/>
        <w:jc w:val="both"/>
        <w:rPr>
          <w:rFonts w:ascii="Arial Narrow" w:hAnsi="Arial Narrow" w:cs="Calibri"/>
          <w:b/>
        </w:rPr>
      </w:pPr>
      <w:r>
        <w:rPr>
          <w:rFonts w:ascii="Arial Narrow" w:eastAsia="Calibri" w:hAnsi="Arial Narrow" w:cs="Calibri"/>
          <w:lang w:val="es-ES_tradnl"/>
        </w:rPr>
        <w:t>3</w:t>
      </w:r>
      <w:r w:rsidRPr="000610BB">
        <w:rPr>
          <w:rFonts w:ascii="Arial Narrow" w:eastAsia="Calibri" w:hAnsi="Arial Narrow" w:cs="Calibri"/>
          <w:lang w:val="es-ES_tradnl"/>
        </w:rPr>
        <w:t>.-</w:t>
      </w:r>
      <w:r w:rsidRPr="000610BB">
        <w:rPr>
          <w:rFonts w:ascii="Arial Narrow" w:hAnsi="Arial Narrow" w:cs="Calibri"/>
        </w:rPr>
        <w:t xml:space="preserve"> </w:t>
      </w:r>
      <w:r>
        <w:rPr>
          <w:rFonts w:ascii="Arial Narrow" w:hAnsi="Arial Narrow" w:cs="Calibri"/>
        </w:rPr>
        <w:t xml:space="preserve">EL Oferente </w:t>
      </w:r>
      <w:r>
        <w:rPr>
          <w:rFonts w:ascii="Arial Narrow" w:eastAsia="Calibri" w:hAnsi="Arial Narrow" w:cs="Calibri"/>
          <w:b/>
        </w:rPr>
        <w:t>HIPOLITO ANTONIO CAPANO MENDEZ</w:t>
      </w:r>
      <w:r w:rsidRPr="000610BB">
        <w:rPr>
          <w:rFonts w:ascii="Arial Narrow" w:eastAsia="Calibri" w:hAnsi="Arial Narrow" w:cs="Calibri"/>
          <w:lang w:val="es-ES_tradnl"/>
        </w:rPr>
        <w:t xml:space="preserve">; fue habilitado para participar en la apertura del Sobre B contentivo de la Oferta Económica, mediante habilitación adoptada por El Comité de Compras y Contrataciones de la Junta Municipal del </w:t>
      </w:r>
      <w:r>
        <w:rPr>
          <w:rFonts w:ascii="Arial Narrow" w:eastAsia="Calibri" w:hAnsi="Arial Narrow" w:cs="Calibri"/>
          <w:lang w:val="es-ES_tradnl"/>
        </w:rPr>
        <w:t>Carretón</w:t>
      </w:r>
      <w:r w:rsidRPr="000610BB">
        <w:rPr>
          <w:rFonts w:ascii="Arial Narrow" w:eastAsia="Calibri" w:hAnsi="Arial Narrow" w:cs="Calibri"/>
          <w:lang w:val="es-ES_tradnl"/>
        </w:rPr>
        <w:t>, en virtud de que dicho oferente presentó los documentos de Capacidad, Idoneidad y Solvencia, requeridos en el pliego de Condiciones. En ese sentido, el Comité de Compras y Contrataciones, después de ordenar y evaluar los documentos presentados en el Sobr</w:t>
      </w:r>
      <w:r>
        <w:rPr>
          <w:rFonts w:ascii="Arial Narrow" w:eastAsia="Calibri" w:hAnsi="Arial Narrow" w:cs="Calibri"/>
          <w:lang w:val="es-ES_tradnl"/>
        </w:rPr>
        <w:t>e A, habilitó al</w:t>
      </w:r>
      <w:r w:rsidRPr="000610BB">
        <w:rPr>
          <w:rFonts w:ascii="Arial Narrow" w:eastAsia="Calibri" w:hAnsi="Arial Narrow" w:cs="Calibri"/>
          <w:lang w:val="es-ES_tradnl"/>
        </w:rPr>
        <w:t xml:space="preserve"> </w:t>
      </w:r>
      <w:r>
        <w:rPr>
          <w:rFonts w:ascii="Arial Narrow" w:eastAsia="Calibri" w:hAnsi="Arial Narrow" w:cs="Calibri"/>
          <w:lang w:val="es-ES_tradnl"/>
        </w:rPr>
        <w:t xml:space="preserve">oferente </w:t>
      </w:r>
      <w:r>
        <w:rPr>
          <w:rFonts w:ascii="Arial Narrow" w:eastAsia="Calibri" w:hAnsi="Arial Narrow" w:cs="Calibri"/>
          <w:b/>
        </w:rPr>
        <w:t>HIPOLITO ANTONIO CAPANO MENDEZ</w:t>
      </w:r>
      <w:r w:rsidRPr="000610BB">
        <w:rPr>
          <w:rFonts w:ascii="Arial Narrow" w:eastAsia="Calibri" w:hAnsi="Arial Narrow" w:cs="Calibri"/>
          <w:b/>
          <w:lang w:val="es-ES_tradnl"/>
        </w:rPr>
        <w:t>,</w:t>
      </w:r>
      <w:r w:rsidR="007F197D">
        <w:rPr>
          <w:rFonts w:ascii="Arial Narrow" w:eastAsia="Calibri" w:hAnsi="Arial Narrow" w:cs="Calibri"/>
          <w:lang w:val="es-ES_tradnl"/>
        </w:rPr>
        <w:t xml:space="preserve"> para presentar Oferta Económica</w:t>
      </w:r>
      <w:r w:rsidRPr="000610BB">
        <w:rPr>
          <w:rFonts w:ascii="Arial Narrow" w:eastAsia="Calibri" w:hAnsi="Arial Narrow" w:cs="Calibri"/>
          <w:lang w:val="es-ES_tradnl"/>
        </w:rPr>
        <w:t xml:space="preserve"> para </w:t>
      </w:r>
      <w:r w:rsidR="007F197D">
        <w:rPr>
          <w:rFonts w:ascii="Arial Narrow" w:eastAsia="Calibri" w:hAnsi="Arial Narrow" w:cs="Calibri"/>
          <w:lang w:val="es-ES_tradnl"/>
        </w:rPr>
        <w:t xml:space="preserve">el </w:t>
      </w:r>
      <w:r>
        <w:rPr>
          <w:rFonts w:ascii="Arial Narrow" w:hAnsi="Arial Narrow" w:cs="Calibri"/>
          <w:b/>
        </w:rPr>
        <w:t>LOTE - II</w:t>
      </w:r>
      <w:r w:rsidRPr="000610BB">
        <w:rPr>
          <w:rFonts w:ascii="Arial Narrow" w:hAnsi="Arial Narrow" w:cs="Calibri"/>
          <w:b/>
        </w:rPr>
        <w:t>) PROYECTO DE CONSTRUCCION DE UNA FUNERARIA MUNICIPAL.</w:t>
      </w:r>
    </w:p>
    <w:p w:rsidR="00864F82" w:rsidRPr="00864F82" w:rsidRDefault="00864F82" w:rsidP="00864F82">
      <w:pPr>
        <w:spacing w:after="0" w:line="240" w:lineRule="auto"/>
        <w:jc w:val="both"/>
        <w:rPr>
          <w:rFonts w:ascii="Arial Narrow" w:eastAsia="Calibri" w:hAnsi="Arial Narrow" w:cs="Calibri"/>
          <w:b/>
        </w:rPr>
      </w:pPr>
    </w:p>
    <w:p w:rsidR="00864F82" w:rsidRPr="000610BB" w:rsidRDefault="00864F82" w:rsidP="00864F82">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En fecha </w:t>
      </w:r>
      <w:r>
        <w:rPr>
          <w:rFonts w:ascii="Arial Narrow" w:eastAsia="Calibri" w:hAnsi="Arial Narrow" w:cs="Calibri"/>
          <w:lang w:val="es-ES_tradnl"/>
        </w:rPr>
        <w:t>viernes 11</w:t>
      </w:r>
      <w:r w:rsidRPr="000610BB">
        <w:rPr>
          <w:rFonts w:ascii="Arial Narrow" w:eastAsia="Calibri" w:hAnsi="Arial Narrow" w:cs="Calibri"/>
          <w:lang w:val="es-ES_tradnl"/>
        </w:rPr>
        <w:t xml:space="preserve"> de </w:t>
      </w:r>
      <w:r>
        <w:rPr>
          <w:rFonts w:ascii="Arial Narrow" w:eastAsia="Calibri" w:hAnsi="Arial Narrow" w:cs="Calibri"/>
          <w:lang w:val="es-ES_tradnl"/>
        </w:rPr>
        <w:t>marzo 2022</w:t>
      </w:r>
      <w:r w:rsidRPr="000610BB">
        <w:rPr>
          <w:rFonts w:ascii="Arial Narrow" w:eastAsia="Calibri" w:hAnsi="Arial Narrow" w:cs="Calibri"/>
          <w:lang w:val="es-ES_tradnl"/>
        </w:rPr>
        <w:t>, se dio apertura a</w:t>
      </w:r>
      <w:r w:rsidR="007F197D">
        <w:rPr>
          <w:rFonts w:ascii="Arial Narrow" w:eastAsia="Calibri" w:hAnsi="Arial Narrow" w:cs="Calibri"/>
          <w:lang w:val="es-ES_tradnl"/>
        </w:rPr>
        <w:t>l</w:t>
      </w:r>
      <w:r>
        <w:rPr>
          <w:rFonts w:ascii="Arial Narrow" w:eastAsia="Calibri" w:hAnsi="Arial Narrow" w:cs="Calibri"/>
          <w:lang w:val="es-ES_tradnl"/>
        </w:rPr>
        <w:t xml:space="preserve"> </w:t>
      </w:r>
      <w:r w:rsidRPr="000610BB">
        <w:rPr>
          <w:rFonts w:ascii="Arial Narrow" w:eastAsia="Calibri" w:hAnsi="Arial Narrow" w:cs="Calibri"/>
          <w:lang w:val="es-ES_tradnl"/>
        </w:rPr>
        <w:t>Sobre</w:t>
      </w:r>
      <w:r>
        <w:rPr>
          <w:rFonts w:ascii="Arial Narrow" w:eastAsia="Calibri" w:hAnsi="Arial Narrow" w:cs="Calibri"/>
          <w:lang w:val="es-ES_tradnl"/>
        </w:rPr>
        <w:t>s</w:t>
      </w:r>
      <w:r w:rsidRPr="000610BB">
        <w:rPr>
          <w:rFonts w:ascii="Arial Narrow" w:eastAsia="Calibri" w:hAnsi="Arial Narrow" w:cs="Calibri"/>
          <w:lang w:val="es-ES_tradnl"/>
        </w:rPr>
        <w:t xml:space="preserve"> B, presentado</w:t>
      </w:r>
      <w:r>
        <w:rPr>
          <w:rFonts w:ascii="Arial Narrow" w:eastAsia="Calibri" w:hAnsi="Arial Narrow" w:cs="Calibri"/>
          <w:lang w:val="es-ES_tradnl"/>
        </w:rPr>
        <w:t>s</w:t>
      </w:r>
      <w:r w:rsidRPr="000610BB">
        <w:rPr>
          <w:rFonts w:ascii="Arial Narrow" w:eastAsia="Calibri" w:hAnsi="Arial Narrow" w:cs="Calibri"/>
          <w:lang w:val="es-ES_tradnl"/>
        </w:rPr>
        <w:t xml:space="preserve"> por el</w:t>
      </w:r>
      <w:r>
        <w:rPr>
          <w:rFonts w:ascii="Arial Narrow" w:eastAsia="Calibri" w:hAnsi="Arial Narrow" w:cs="Calibri"/>
          <w:lang w:val="es-ES_tradnl"/>
        </w:rPr>
        <w:t xml:space="preserve"> oferente</w:t>
      </w:r>
      <w:r w:rsidRPr="00864F82">
        <w:rPr>
          <w:rFonts w:ascii="Arial Narrow" w:eastAsia="Calibri" w:hAnsi="Arial Narrow" w:cs="Calibri"/>
          <w:b/>
        </w:rPr>
        <w:t xml:space="preserve"> </w:t>
      </w:r>
      <w:r>
        <w:rPr>
          <w:rFonts w:ascii="Arial Narrow" w:eastAsia="Calibri" w:hAnsi="Arial Narrow" w:cs="Calibri"/>
          <w:b/>
        </w:rPr>
        <w:t>HIPOLITO ANTONIO CAPANO MENDEZ</w:t>
      </w:r>
      <w:r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y dando lectura a la oferta del “Sobre</w:t>
      </w:r>
      <w:r>
        <w:rPr>
          <w:rFonts w:ascii="Arial Narrow" w:eastAsia="Calibri" w:hAnsi="Arial Narrow" w:cs="Calibri"/>
          <w:lang w:val="es-ES_tradnl"/>
        </w:rPr>
        <w:t>s</w:t>
      </w:r>
      <w:r w:rsidRPr="000610BB">
        <w:rPr>
          <w:rFonts w:ascii="Arial Narrow" w:eastAsia="Calibri" w:hAnsi="Arial Narrow" w:cs="Calibri"/>
          <w:lang w:val="es-ES_tradnl"/>
        </w:rPr>
        <w:t xml:space="preserve"> B”, se pudo comprobar lo siguiente: </w:t>
      </w:r>
    </w:p>
    <w:p w:rsidR="00864F82" w:rsidRPr="000610BB" w:rsidRDefault="00864F82" w:rsidP="00864F82">
      <w:pPr>
        <w:spacing w:after="0" w:line="240" w:lineRule="auto"/>
        <w:jc w:val="both"/>
        <w:rPr>
          <w:rFonts w:ascii="Arial Narrow" w:eastAsia="Calibri" w:hAnsi="Arial Narrow" w:cs="Calibri"/>
          <w:lang w:val="es-ES_tradnl"/>
        </w:rPr>
      </w:pPr>
    </w:p>
    <w:p w:rsidR="00864F82" w:rsidRDefault="00864F82" w:rsidP="00864F82">
      <w:pPr>
        <w:spacing w:after="0" w:line="240" w:lineRule="auto"/>
        <w:jc w:val="both"/>
        <w:rPr>
          <w:rFonts w:ascii="Arial Narrow" w:eastAsia="Calibri" w:hAnsi="Arial Narrow" w:cs="Calibri"/>
          <w:lang w:val="es-ES_tradnl"/>
        </w:rPr>
      </w:pPr>
      <w:r w:rsidRPr="000610BB">
        <w:rPr>
          <w:rFonts w:ascii="Arial Narrow" w:hAnsi="Arial Narrow" w:cs="Calibri"/>
        </w:rPr>
        <w:t xml:space="preserve">Que el </w:t>
      </w:r>
      <w:r w:rsidR="007F197D" w:rsidRPr="007F197D">
        <w:rPr>
          <w:rFonts w:ascii="Arial Narrow" w:hAnsi="Arial Narrow" w:cs="Calibri"/>
          <w:b/>
        </w:rPr>
        <w:t>ING.</w:t>
      </w:r>
      <w:r w:rsidR="007F197D">
        <w:rPr>
          <w:rFonts w:ascii="Arial Narrow" w:eastAsia="Calibri" w:hAnsi="Arial Narrow" w:cs="Calibri"/>
          <w:b/>
        </w:rPr>
        <w:t xml:space="preserve"> </w:t>
      </w:r>
      <w:r>
        <w:rPr>
          <w:rFonts w:ascii="Arial Narrow" w:eastAsia="Calibri" w:hAnsi="Arial Narrow" w:cs="Calibri"/>
          <w:b/>
        </w:rPr>
        <w:t>HIPOLITO ANTONIO CAPANO MENDEZ</w:t>
      </w:r>
      <w:r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presentó Oferta</w:t>
      </w:r>
      <w:r>
        <w:rPr>
          <w:rFonts w:ascii="Arial Narrow" w:eastAsia="Calibri" w:hAnsi="Arial Narrow" w:cs="Calibri"/>
          <w:lang w:val="es-ES_tradnl"/>
        </w:rPr>
        <w:t>s</w:t>
      </w:r>
      <w:r w:rsidRPr="000610BB">
        <w:rPr>
          <w:rFonts w:ascii="Arial Narrow" w:eastAsia="Calibri" w:hAnsi="Arial Narrow" w:cs="Calibri"/>
          <w:lang w:val="es-ES_tradnl"/>
        </w:rPr>
        <w:t xml:space="preserve"> Económica</w:t>
      </w:r>
      <w:r>
        <w:rPr>
          <w:rFonts w:ascii="Arial Narrow" w:eastAsia="Calibri" w:hAnsi="Arial Narrow" w:cs="Calibri"/>
          <w:lang w:val="es-ES_tradnl"/>
        </w:rPr>
        <w:t>s en firme para:</w:t>
      </w:r>
    </w:p>
    <w:p w:rsidR="00864F82" w:rsidRDefault="00864F82" w:rsidP="00864F82">
      <w:pPr>
        <w:spacing w:after="0" w:line="240" w:lineRule="auto"/>
        <w:jc w:val="both"/>
        <w:rPr>
          <w:rFonts w:ascii="Arial Narrow" w:eastAsia="Calibri" w:hAnsi="Arial Narrow" w:cs="Calibri"/>
          <w:lang w:val="es-ES_tradnl"/>
        </w:rPr>
      </w:pPr>
    </w:p>
    <w:p w:rsidR="00864F82" w:rsidRPr="0000645F" w:rsidRDefault="00864F82" w:rsidP="00864F82">
      <w:pPr>
        <w:pStyle w:val="Prrafodelista"/>
        <w:numPr>
          <w:ilvl w:val="0"/>
          <w:numId w:val="5"/>
        </w:numPr>
        <w:spacing w:after="0" w:line="240" w:lineRule="auto"/>
        <w:jc w:val="both"/>
        <w:rPr>
          <w:rFonts w:ascii="Arial Narrow" w:hAnsi="Arial Narrow" w:cs="Times New Roman"/>
          <w:b/>
          <w:bCs/>
        </w:rPr>
      </w:pPr>
      <w:r w:rsidRPr="0000645F">
        <w:rPr>
          <w:rStyle w:val="Style20"/>
          <w:rFonts w:ascii="Arial Narrow" w:hAnsi="Arial Narrow" w:cs="Times New Roman"/>
          <w:iCs/>
        </w:rPr>
        <w:t xml:space="preserve">LOTE – </w:t>
      </w:r>
      <w:r>
        <w:rPr>
          <w:rStyle w:val="Style20"/>
          <w:rFonts w:ascii="Arial Narrow" w:hAnsi="Arial Narrow" w:cs="Times New Roman"/>
          <w:iCs/>
        </w:rPr>
        <w:t>II</w:t>
      </w:r>
      <w:r w:rsidRPr="0000645F">
        <w:rPr>
          <w:rStyle w:val="Style20"/>
          <w:rFonts w:ascii="Arial Narrow" w:hAnsi="Arial Narrow" w:cs="Times New Roman"/>
          <w:iCs/>
        </w:rPr>
        <w:t>: PROYECTO DE CONSTRUCCION DE UNA FUNERARIA MUNICIPAL,</w:t>
      </w:r>
      <w:r>
        <w:rPr>
          <w:rStyle w:val="Style20"/>
          <w:rFonts w:ascii="Arial Narrow" w:hAnsi="Arial Narrow" w:cs="Times New Roman"/>
          <w:iCs/>
        </w:rPr>
        <w:t xml:space="preserve"> </w:t>
      </w:r>
      <w:r w:rsidRPr="0000645F">
        <w:rPr>
          <w:rFonts w:ascii="Arial Narrow" w:hAnsi="Arial Narrow" w:cs="Times New Roman"/>
          <w:bCs/>
        </w:rPr>
        <w:t>EL MONTO TOTAL DE LA PROPUESTA ECONÓMICA ES</w:t>
      </w:r>
      <w:r w:rsidRPr="0000645F">
        <w:rPr>
          <w:rFonts w:ascii="Arial Narrow" w:hAnsi="Arial Narrow" w:cs="Times New Roman"/>
          <w:b/>
          <w:bCs/>
        </w:rPr>
        <w:t xml:space="preserve"> RD$</w:t>
      </w:r>
      <w:proofErr w:type="gramStart"/>
      <w:r>
        <w:rPr>
          <w:rFonts w:ascii="Arial Narrow" w:hAnsi="Arial Narrow" w:cs="Times New Roman"/>
          <w:b/>
          <w:bCs/>
        </w:rPr>
        <w:t>5,914,153.68.</w:t>
      </w:r>
      <w:r w:rsidRPr="0000645F">
        <w:rPr>
          <w:rFonts w:ascii="Arial Narrow" w:hAnsi="Arial Narrow" w:cs="Times New Roman"/>
          <w:b/>
          <w:bCs/>
        </w:rPr>
        <w:t>-</w:t>
      </w:r>
      <w:r>
        <w:rPr>
          <w:rFonts w:ascii="Arial Narrow" w:hAnsi="Arial Narrow" w:cs="Times New Roman"/>
          <w:b/>
          <w:bCs/>
        </w:rPr>
        <w:t>------------------------------------------------------------------------------</w:t>
      </w:r>
      <w:r>
        <w:rPr>
          <w:rFonts w:ascii="Arial Narrow" w:hAnsi="Arial Narrow" w:cs="Times New Roman"/>
          <w:b/>
          <w:bCs/>
        </w:rPr>
        <w:t>--------</w:t>
      </w:r>
      <w:proofErr w:type="gramEnd"/>
    </w:p>
    <w:p w:rsidR="00864F82" w:rsidRDefault="00864F82" w:rsidP="00E00CDD">
      <w:pPr>
        <w:spacing w:after="0" w:line="240" w:lineRule="auto"/>
        <w:jc w:val="both"/>
        <w:rPr>
          <w:rFonts w:ascii="Arial Narrow" w:eastAsia="Calibri" w:hAnsi="Arial Narrow" w:cs="Calibri"/>
          <w:lang w:val="es-ES_tradnl"/>
        </w:rPr>
      </w:pPr>
    </w:p>
    <w:p w:rsidR="000144BD" w:rsidRPr="000610BB" w:rsidRDefault="000144BD" w:rsidP="009E7660">
      <w:pPr>
        <w:spacing w:after="0" w:line="240" w:lineRule="auto"/>
        <w:jc w:val="center"/>
        <w:rPr>
          <w:rFonts w:ascii="Arial Narrow" w:eastAsia="Calibri" w:hAnsi="Arial Narrow" w:cs="Calibri"/>
          <w:lang w:val="es-ES_tradnl"/>
        </w:rPr>
      </w:pPr>
      <w:r w:rsidRPr="000610BB">
        <w:rPr>
          <w:rFonts w:ascii="Arial Narrow" w:eastAsia="Calibri" w:hAnsi="Arial Narrow" w:cs="Calibri"/>
          <w:lang w:val="es-ES_tradnl"/>
        </w:rPr>
        <w:t>FUNDAMENTO DE HECHO Y DE DERECHO PARA LA ADJUDICAION.</w:t>
      </w:r>
    </w:p>
    <w:p w:rsidR="000144BD" w:rsidRPr="000610BB" w:rsidRDefault="000144BD" w:rsidP="000144BD">
      <w:pPr>
        <w:spacing w:after="0" w:line="240" w:lineRule="auto"/>
        <w:jc w:val="both"/>
        <w:rPr>
          <w:rFonts w:ascii="Arial Narrow" w:eastAsia="Calibri" w:hAnsi="Arial Narrow" w:cs="Calibri"/>
          <w:lang w:val="es-ES_tradnl"/>
        </w:rPr>
      </w:pPr>
    </w:p>
    <w:p w:rsidR="000F6479" w:rsidRPr="000610BB" w:rsidRDefault="000144BD" w:rsidP="000144BD">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CONSIDERANDO:</w:t>
      </w:r>
      <w:r w:rsidRPr="000610BB">
        <w:rPr>
          <w:rFonts w:ascii="Arial Narrow" w:eastAsia="Calibri" w:hAnsi="Arial Narrow" w:cs="Calibri"/>
          <w:lang w:val="es-ES_tradnl"/>
        </w:rPr>
        <w:t xml:space="preserve"> Que la Ley 340-06 del 8 de Agosto de 2006, sobre Compras </w:t>
      </w:r>
      <w:r w:rsidR="000F6479" w:rsidRPr="000610BB">
        <w:rPr>
          <w:rFonts w:ascii="Arial Narrow" w:eastAsia="Calibri" w:hAnsi="Arial Narrow" w:cs="Calibri"/>
          <w:lang w:val="es-ES_tradnl"/>
        </w:rPr>
        <w:t xml:space="preserve">y Contrataciones de </w:t>
      </w:r>
      <w:r w:rsidR="00DC683C" w:rsidRPr="000610BB">
        <w:rPr>
          <w:rFonts w:ascii="Arial Narrow" w:eastAsia="Calibri" w:hAnsi="Arial Narrow" w:cs="Calibri"/>
          <w:lang w:val="es-ES_tradnl"/>
        </w:rPr>
        <w:t>bienes</w:t>
      </w:r>
      <w:r w:rsidR="000F6479" w:rsidRPr="000610BB">
        <w:rPr>
          <w:rFonts w:ascii="Arial Narrow" w:eastAsia="Calibri" w:hAnsi="Arial Narrow" w:cs="Calibri"/>
          <w:lang w:val="es-ES_tradnl"/>
        </w:rPr>
        <w:t xml:space="preserve">, Servicios, Obras </w:t>
      </w:r>
      <w:r w:rsidR="00DC683C" w:rsidRPr="000610BB">
        <w:rPr>
          <w:rFonts w:ascii="Arial Narrow" w:eastAsia="Calibri" w:hAnsi="Arial Narrow" w:cs="Calibri"/>
          <w:lang w:val="es-ES_tradnl"/>
        </w:rPr>
        <w:t xml:space="preserve">y Concesiones, modificada por </w:t>
      </w:r>
      <w:r w:rsidR="000F6479" w:rsidRPr="000610BB">
        <w:rPr>
          <w:rFonts w:ascii="Arial Narrow" w:eastAsia="Calibri" w:hAnsi="Arial Narrow" w:cs="Calibri"/>
          <w:lang w:val="es-ES_tradnl"/>
        </w:rPr>
        <w:t xml:space="preserve">la Ley No. 449-06, del 6 de diciembre de 32006, y el Decreto No. 543-12, del de Septiembre de 2012, mediante el cual se instituye el Reglamento de </w:t>
      </w:r>
      <w:r w:rsidR="00DC683C" w:rsidRPr="000610BB">
        <w:rPr>
          <w:rFonts w:ascii="Arial Narrow" w:eastAsia="Calibri" w:hAnsi="Arial Narrow" w:cs="Calibri"/>
          <w:lang w:val="es-ES_tradnl"/>
        </w:rPr>
        <w:t>aplicación</w:t>
      </w:r>
      <w:r w:rsidR="000F6479" w:rsidRPr="000610BB">
        <w:rPr>
          <w:rFonts w:ascii="Arial Narrow" w:eastAsia="Calibri" w:hAnsi="Arial Narrow" w:cs="Calibri"/>
          <w:lang w:val="es-ES_tradnl"/>
        </w:rPr>
        <w:t xml:space="preserve"> de la Ley Sobre Compra y Contrataciones de bienes, Servicios, obras y Concesiones, constituyen el marco legal para todos los procesos de compras y </w:t>
      </w:r>
      <w:r w:rsidR="00DC683C" w:rsidRPr="000610BB">
        <w:rPr>
          <w:rFonts w:ascii="Arial Narrow" w:eastAsia="Calibri" w:hAnsi="Arial Narrow" w:cs="Calibri"/>
          <w:lang w:val="es-ES_tradnl"/>
        </w:rPr>
        <w:t>contrataciones</w:t>
      </w:r>
      <w:r w:rsidR="000F6479" w:rsidRPr="000610BB">
        <w:rPr>
          <w:rFonts w:ascii="Arial Narrow" w:eastAsia="Calibri" w:hAnsi="Arial Narrow" w:cs="Calibri"/>
          <w:lang w:val="es-ES_tradnl"/>
        </w:rPr>
        <w:t xml:space="preserve"> publicas del Estado y sus </w:t>
      </w:r>
      <w:r w:rsidR="00DC683C" w:rsidRPr="000610BB">
        <w:rPr>
          <w:rFonts w:ascii="Arial Narrow" w:eastAsia="Calibri" w:hAnsi="Arial Narrow" w:cs="Calibri"/>
          <w:lang w:val="es-ES_tradnl"/>
        </w:rPr>
        <w:t>instituciones</w:t>
      </w:r>
      <w:r w:rsidR="000F6479" w:rsidRPr="000610BB">
        <w:rPr>
          <w:rFonts w:ascii="Arial Narrow" w:eastAsia="Calibri" w:hAnsi="Arial Narrow" w:cs="Calibri"/>
          <w:lang w:val="es-ES_tradnl"/>
        </w:rPr>
        <w:t xml:space="preserve">. </w:t>
      </w:r>
    </w:p>
    <w:p w:rsidR="000F6479" w:rsidRPr="000610BB" w:rsidRDefault="000F6479" w:rsidP="000144BD">
      <w:pPr>
        <w:spacing w:after="0" w:line="240" w:lineRule="auto"/>
        <w:jc w:val="both"/>
        <w:rPr>
          <w:rFonts w:ascii="Arial Narrow" w:eastAsia="Calibri" w:hAnsi="Arial Narrow" w:cs="Calibri"/>
          <w:lang w:val="es-ES_tradnl"/>
        </w:rPr>
      </w:pPr>
    </w:p>
    <w:p w:rsidR="007F197D" w:rsidRPr="007F197D" w:rsidRDefault="000F6479" w:rsidP="007F197D">
      <w:pPr>
        <w:rPr>
          <w:rFonts w:ascii="Arial Narrow" w:eastAsia="Calibri" w:hAnsi="Arial Narrow" w:cs="Calibri"/>
          <w:lang w:val="es-ES_tradnl"/>
        </w:rPr>
      </w:pPr>
      <w:r w:rsidRPr="000610BB">
        <w:rPr>
          <w:rFonts w:ascii="Arial Narrow" w:eastAsia="Calibri" w:hAnsi="Arial Narrow" w:cs="Calibri"/>
          <w:b/>
          <w:lang w:val="es-ES_tradnl"/>
        </w:rPr>
        <w:t>CONSIDEERANDO:</w:t>
      </w:r>
      <w:r w:rsidRPr="000610BB">
        <w:rPr>
          <w:rFonts w:ascii="Arial Narrow" w:eastAsia="Calibri" w:hAnsi="Arial Narrow" w:cs="Calibri"/>
          <w:lang w:val="es-ES_tradnl"/>
        </w:rPr>
        <w:t xml:space="preserve"> </w:t>
      </w:r>
      <w:r w:rsidR="00880F42" w:rsidRPr="000610BB">
        <w:rPr>
          <w:rFonts w:ascii="Arial Narrow" w:eastAsia="Calibri" w:hAnsi="Arial Narrow" w:cs="Calibri"/>
          <w:lang w:val="es-ES_tradnl"/>
        </w:rPr>
        <w:t>Que,</w:t>
      </w:r>
      <w:r w:rsidRPr="000610BB">
        <w:rPr>
          <w:rFonts w:ascii="Arial Narrow" w:eastAsia="Calibri" w:hAnsi="Arial Narrow" w:cs="Calibri"/>
          <w:lang w:val="es-ES_tradnl"/>
        </w:rPr>
        <w:t xml:space="preserve"> en </w:t>
      </w:r>
      <w:r w:rsidR="00DC683C" w:rsidRPr="000610BB">
        <w:rPr>
          <w:rFonts w:ascii="Arial Narrow" w:eastAsia="Calibri" w:hAnsi="Arial Narrow" w:cs="Calibri"/>
          <w:lang w:val="es-ES_tradnl"/>
        </w:rPr>
        <w:t>virtud</w:t>
      </w:r>
      <w:r w:rsidRPr="000610BB">
        <w:rPr>
          <w:rFonts w:ascii="Arial Narrow" w:eastAsia="Calibri" w:hAnsi="Arial Narrow" w:cs="Calibri"/>
          <w:lang w:val="es-ES_tradnl"/>
        </w:rPr>
        <w:t xml:space="preserve"> de </w:t>
      </w:r>
      <w:r w:rsidR="00880F42" w:rsidRPr="000610BB">
        <w:rPr>
          <w:rFonts w:ascii="Arial Narrow" w:eastAsia="Calibri" w:hAnsi="Arial Narrow" w:cs="Calibri"/>
          <w:lang w:val="es-ES_tradnl"/>
        </w:rPr>
        <w:t>las facultades legales establecidas</w:t>
      </w:r>
      <w:r w:rsidRPr="000610BB">
        <w:rPr>
          <w:rFonts w:ascii="Arial Narrow" w:eastAsia="Calibri" w:hAnsi="Arial Narrow" w:cs="Calibri"/>
          <w:lang w:val="es-ES_tradnl"/>
        </w:rPr>
        <w:t xml:space="preserve"> en los instrumentos </w:t>
      </w:r>
      <w:r w:rsidR="00DC683C" w:rsidRPr="000610BB">
        <w:rPr>
          <w:rFonts w:ascii="Arial Narrow" w:eastAsia="Calibri" w:hAnsi="Arial Narrow" w:cs="Calibri"/>
          <w:lang w:val="es-ES_tradnl"/>
        </w:rPr>
        <w:t>normativos</w:t>
      </w:r>
      <w:r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precedentemente</w:t>
      </w:r>
      <w:r w:rsidRPr="000610BB">
        <w:rPr>
          <w:rFonts w:ascii="Arial Narrow" w:eastAsia="Calibri" w:hAnsi="Arial Narrow" w:cs="Calibri"/>
          <w:lang w:val="es-ES_tradnl"/>
        </w:rPr>
        <w:t xml:space="preserve"> señalados, este </w:t>
      </w:r>
      <w:r w:rsidR="00DC683C" w:rsidRPr="000610BB">
        <w:rPr>
          <w:rFonts w:ascii="Arial Narrow" w:eastAsia="Calibri" w:hAnsi="Arial Narrow" w:cs="Calibri"/>
          <w:lang w:val="es-ES_tradnl"/>
        </w:rPr>
        <w:t>Comité</w:t>
      </w:r>
      <w:r w:rsidRPr="000610BB">
        <w:rPr>
          <w:rFonts w:ascii="Arial Narrow" w:eastAsia="Calibri" w:hAnsi="Arial Narrow" w:cs="Calibri"/>
          <w:lang w:val="es-ES_tradnl"/>
        </w:rPr>
        <w:t xml:space="preserve"> de Compras y Contrataciones procedió</w:t>
      </w:r>
      <w:r w:rsidR="001F12DB" w:rsidRPr="000610BB">
        <w:rPr>
          <w:rFonts w:ascii="Arial Narrow" w:eastAsia="Calibri" w:hAnsi="Arial Narrow" w:cs="Calibri"/>
          <w:lang w:val="es-ES_tradnl"/>
        </w:rPr>
        <w:t xml:space="preserve"> a la </w:t>
      </w:r>
      <w:r w:rsidR="00DC683C" w:rsidRPr="000610BB">
        <w:rPr>
          <w:rFonts w:ascii="Arial Narrow" w:eastAsia="Calibri" w:hAnsi="Arial Narrow" w:cs="Calibri"/>
          <w:lang w:val="es-ES_tradnl"/>
        </w:rPr>
        <w:t>aprobación</w:t>
      </w:r>
      <w:r w:rsidRPr="000610BB">
        <w:rPr>
          <w:rFonts w:ascii="Arial Narrow" w:eastAsia="Calibri" w:hAnsi="Arial Narrow" w:cs="Calibri"/>
          <w:lang w:val="es-ES_tradnl"/>
        </w:rPr>
        <w:t xml:space="preserve"> del Pliego de Condiciones</w:t>
      </w:r>
      <w:r w:rsidR="001F12DB"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Específicas</w:t>
      </w:r>
      <w:r w:rsidR="001F12DB" w:rsidRPr="000610BB">
        <w:rPr>
          <w:rFonts w:ascii="Arial Narrow" w:eastAsia="Calibri" w:hAnsi="Arial Narrow" w:cs="Calibri"/>
          <w:lang w:val="es-ES_tradnl"/>
        </w:rPr>
        <w:t xml:space="preserve"> de la </w:t>
      </w:r>
      <w:r w:rsidR="00E00CDD" w:rsidRPr="000610BB">
        <w:rPr>
          <w:rFonts w:ascii="Arial Narrow" w:eastAsia="Calibri" w:hAnsi="Arial Narrow" w:cs="Calibri"/>
          <w:lang w:val="es-ES_tradnl"/>
        </w:rPr>
        <w:t xml:space="preserve">Comparación de Precios </w:t>
      </w:r>
      <w:r w:rsidR="001F12DB" w:rsidRPr="000610BB">
        <w:rPr>
          <w:rFonts w:ascii="Arial Narrow" w:eastAsia="Calibri" w:hAnsi="Arial Narrow" w:cs="Calibri"/>
          <w:lang w:val="es-ES_tradnl"/>
        </w:rPr>
        <w:t>No</w:t>
      </w:r>
      <w:r w:rsidR="007F197D">
        <w:rPr>
          <w:rFonts w:ascii="Arial Narrow" w:eastAsia="Calibri" w:hAnsi="Arial Narrow" w:cs="Calibri"/>
          <w:lang w:val="es-ES_tradnl"/>
        </w:rPr>
        <w:t xml:space="preserve">. </w:t>
      </w:r>
      <w:r w:rsidR="007F197D" w:rsidRPr="007F197D">
        <w:rPr>
          <w:rFonts w:ascii="Arial Narrow" w:eastAsia="Calibri" w:hAnsi="Arial Narrow" w:cs="Calibri"/>
          <w:lang w:val="es-ES_tradnl"/>
        </w:rPr>
        <w:t>JDMC-CCC-CP-001-2022, PARA LAS CONTRUCCIONES SEGÚN LOTES: 1) PROYECTO DE CONSTRUCCION DEL PLEY MUNICIPAL Y 2) PROYECTO DE CONSTRUCCION DE UNA FUNERARIA MUNICIPAL.</w:t>
      </w:r>
    </w:p>
    <w:p w:rsidR="001F12DB" w:rsidRPr="000610BB" w:rsidRDefault="001F12D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CONSIDERANDO:</w:t>
      </w:r>
      <w:r w:rsidRPr="000610BB">
        <w:rPr>
          <w:rFonts w:ascii="Arial Narrow" w:eastAsia="Calibri" w:hAnsi="Arial Narrow" w:cs="Calibri"/>
          <w:lang w:val="es-ES_tradnl"/>
        </w:rPr>
        <w:t xml:space="preserve"> Que el </w:t>
      </w:r>
      <w:r w:rsidR="00DC683C" w:rsidRPr="000610BB">
        <w:rPr>
          <w:rFonts w:ascii="Arial Narrow" w:eastAsia="Calibri" w:hAnsi="Arial Narrow" w:cs="Calibri"/>
          <w:lang w:val="es-ES_tradnl"/>
        </w:rPr>
        <w:t>artículo</w:t>
      </w:r>
      <w:r w:rsidRPr="000610BB">
        <w:rPr>
          <w:rFonts w:ascii="Arial Narrow" w:eastAsia="Calibri" w:hAnsi="Arial Narrow" w:cs="Calibri"/>
          <w:lang w:val="es-ES_tradnl"/>
        </w:rPr>
        <w:t xml:space="preserve"> 33 del Decreto No. 543-12 dispone "de las licitaciones </w:t>
      </w:r>
      <w:r w:rsidR="00DC683C" w:rsidRPr="000610BB">
        <w:rPr>
          <w:rFonts w:ascii="Arial Narrow" w:eastAsia="Calibri" w:hAnsi="Arial Narrow" w:cs="Calibri"/>
          <w:lang w:val="es-ES_tradnl"/>
        </w:rPr>
        <w:t>públicas</w:t>
      </w:r>
      <w:r w:rsidRPr="000610BB">
        <w:rPr>
          <w:rFonts w:ascii="Arial Narrow" w:eastAsia="Calibri" w:hAnsi="Arial Narrow" w:cs="Calibri"/>
          <w:lang w:val="es-ES_tradnl"/>
        </w:rPr>
        <w:t xml:space="preserve">. Las licitaciones nacionales e internacionales </w:t>
      </w:r>
      <w:r w:rsidR="00DC683C" w:rsidRPr="000610BB">
        <w:rPr>
          <w:rFonts w:ascii="Arial Narrow" w:eastAsia="Calibri" w:hAnsi="Arial Narrow" w:cs="Calibri"/>
          <w:lang w:val="es-ES_tradnl"/>
        </w:rPr>
        <w:t>podrán</w:t>
      </w:r>
      <w:r w:rsidRPr="000610BB">
        <w:rPr>
          <w:rFonts w:ascii="Arial Narrow" w:eastAsia="Calibri" w:hAnsi="Arial Narrow" w:cs="Calibri"/>
          <w:lang w:val="es-ES_tradnl"/>
        </w:rPr>
        <w:t xml:space="preserve"> realizarse en una o dos etapas. Cuando se trate de una </w:t>
      </w:r>
      <w:r w:rsidR="00DC683C" w:rsidRPr="000610BB">
        <w:rPr>
          <w:rFonts w:ascii="Arial Narrow" w:eastAsia="Calibri" w:hAnsi="Arial Narrow" w:cs="Calibri"/>
          <w:lang w:val="es-ES_tradnl"/>
        </w:rPr>
        <w:t>licitación</w:t>
      </w:r>
      <w:r w:rsidRPr="000610BB">
        <w:rPr>
          <w:rFonts w:ascii="Arial Narrow" w:eastAsia="Calibri" w:hAnsi="Arial Narrow" w:cs="Calibri"/>
          <w:lang w:val="es-ES_tradnl"/>
        </w:rPr>
        <w:t xml:space="preserve"> publica en dos etapas, la </w:t>
      </w:r>
      <w:r w:rsidR="00DC683C" w:rsidRPr="000610BB">
        <w:rPr>
          <w:rFonts w:ascii="Arial Narrow" w:eastAsia="Calibri" w:hAnsi="Arial Narrow" w:cs="Calibri"/>
          <w:lang w:val="es-ES_tradnl"/>
        </w:rPr>
        <w:t>apertura</w:t>
      </w:r>
      <w:r w:rsidRPr="000610BB">
        <w:rPr>
          <w:rFonts w:ascii="Arial Narrow" w:eastAsia="Calibri" w:hAnsi="Arial Narrow" w:cs="Calibri"/>
          <w:lang w:val="es-ES_tradnl"/>
        </w:rPr>
        <w:t xml:space="preserve"> de </w:t>
      </w:r>
      <w:r w:rsidR="00381B88" w:rsidRPr="000610BB">
        <w:rPr>
          <w:rFonts w:ascii="Arial Narrow" w:eastAsia="Calibri" w:hAnsi="Arial Narrow" w:cs="Calibri"/>
          <w:lang w:val="es-ES_tradnl"/>
        </w:rPr>
        <w:t>las ofertas</w:t>
      </w:r>
      <w:r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Técnicas</w:t>
      </w:r>
      <w:r w:rsidRPr="000610BB">
        <w:rPr>
          <w:rFonts w:ascii="Arial Narrow" w:eastAsia="Calibri" w:hAnsi="Arial Narrow" w:cs="Calibri"/>
          <w:lang w:val="es-ES_tradnl"/>
        </w:rPr>
        <w:t xml:space="preserve"> y las ofertas </w:t>
      </w:r>
      <w:r w:rsidR="00DC683C" w:rsidRPr="000610BB">
        <w:rPr>
          <w:rFonts w:ascii="Arial Narrow" w:eastAsia="Calibri" w:hAnsi="Arial Narrow" w:cs="Calibri"/>
          <w:lang w:val="es-ES_tradnl"/>
        </w:rPr>
        <w:t>Económicas</w:t>
      </w:r>
      <w:r w:rsidRPr="000610BB">
        <w:rPr>
          <w:rFonts w:ascii="Arial Narrow" w:eastAsia="Calibri" w:hAnsi="Arial Narrow" w:cs="Calibri"/>
          <w:lang w:val="es-ES_tradnl"/>
        </w:rPr>
        <w:t xml:space="preserve"> se </w:t>
      </w:r>
      <w:r w:rsidR="00381B88" w:rsidRPr="000610BB">
        <w:rPr>
          <w:rFonts w:ascii="Arial Narrow" w:eastAsia="Calibri" w:hAnsi="Arial Narrow" w:cs="Calibri"/>
          <w:lang w:val="es-ES_tradnl"/>
        </w:rPr>
        <w:t>realizarán</w:t>
      </w:r>
      <w:r w:rsidRPr="000610BB">
        <w:rPr>
          <w:rFonts w:ascii="Arial Narrow" w:eastAsia="Calibri" w:hAnsi="Arial Narrow" w:cs="Calibri"/>
          <w:lang w:val="es-ES_tradnl"/>
        </w:rPr>
        <w:t xml:space="preserve"> por medio de actos separados; cuando se trate de </w:t>
      </w:r>
      <w:r w:rsidR="00DC683C" w:rsidRPr="000610BB">
        <w:rPr>
          <w:rFonts w:ascii="Arial Narrow" w:eastAsia="Calibri" w:hAnsi="Arial Narrow" w:cs="Calibri"/>
          <w:lang w:val="es-ES_tradnl"/>
        </w:rPr>
        <w:t>licitación</w:t>
      </w:r>
      <w:r w:rsidRPr="000610BB">
        <w:rPr>
          <w:rFonts w:ascii="Arial Narrow" w:eastAsia="Calibri" w:hAnsi="Arial Narrow" w:cs="Calibri"/>
          <w:lang w:val="es-ES_tradnl"/>
        </w:rPr>
        <w:t xml:space="preserve"> publica en una etapa, la apertura de las </w:t>
      </w:r>
      <w:r w:rsidR="00DC683C" w:rsidRPr="000610BB">
        <w:rPr>
          <w:rFonts w:ascii="Arial Narrow" w:eastAsia="Calibri" w:hAnsi="Arial Narrow" w:cs="Calibri"/>
          <w:lang w:val="es-ES_tradnl"/>
        </w:rPr>
        <w:t>ofertas</w:t>
      </w:r>
      <w:r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técnicas</w:t>
      </w:r>
      <w:r w:rsidRPr="000610BB">
        <w:rPr>
          <w:rFonts w:ascii="Arial Narrow" w:eastAsia="Calibri" w:hAnsi="Arial Narrow" w:cs="Calibri"/>
          <w:lang w:val="es-ES_tradnl"/>
        </w:rPr>
        <w:t xml:space="preserve"> y las ofertas </w:t>
      </w:r>
      <w:r w:rsidR="00DC683C" w:rsidRPr="000610BB">
        <w:rPr>
          <w:rFonts w:ascii="Arial Narrow" w:eastAsia="Calibri" w:hAnsi="Arial Narrow" w:cs="Calibri"/>
          <w:lang w:val="es-ES_tradnl"/>
        </w:rPr>
        <w:t>económicas</w:t>
      </w:r>
      <w:r w:rsidRPr="000610BB">
        <w:rPr>
          <w:rFonts w:ascii="Arial Narrow" w:eastAsia="Calibri" w:hAnsi="Arial Narrow" w:cs="Calibri"/>
          <w:lang w:val="es-ES_tradnl"/>
        </w:rPr>
        <w:t xml:space="preserve"> se realizará en un mismo acto. En ambos casos, sólo se procederá a la apertura de las ofertas </w:t>
      </w:r>
      <w:r w:rsidR="00DC683C" w:rsidRPr="000610BB">
        <w:rPr>
          <w:rFonts w:ascii="Arial Narrow" w:eastAsia="Calibri" w:hAnsi="Arial Narrow" w:cs="Calibri"/>
          <w:lang w:val="es-ES_tradnl"/>
        </w:rPr>
        <w:t>económicas</w:t>
      </w:r>
      <w:r w:rsidRPr="000610BB">
        <w:rPr>
          <w:rFonts w:ascii="Arial Narrow" w:eastAsia="Calibri" w:hAnsi="Arial Narrow" w:cs="Calibri"/>
          <w:lang w:val="es-ES_tradnl"/>
        </w:rPr>
        <w:t xml:space="preserve"> de los oferentes que hayan </w:t>
      </w:r>
      <w:r w:rsidR="00DC683C" w:rsidRPr="000610BB">
        <w:rPr>
          <w:rFonts w:ascii="Arial Narrow" w:eastAsia="Calibri" w:hAnsi="Arial Narrow" w:cs="Calibri"/>
          <w:lang w:val="es-ES_tradnl"/>
        </w:rPr>
        <w:t>quedado</w:t>
      </w:r>
      <w:r w:rsidRPr="000610BB">
        <w:rPr>
          <w:rFonts w:ascii="Arial Narrow" w:eastAsia="Calibri" w:hAnsi="Arial Narrow" w:cs="Calibri"/>
          <w:lang w:val="es-ES_tradnl"/>
        </w:rPr>
        <w:t xml:space="preserve"> habilitados en el proceso de </w:t>
      </w:r>
      <w:r w:rsidR="00DC683C" w:rsidRPr="000610BB">
        <w:rPr>
          <w:rFonts w:ascii="Arial Narrow" w:eastAsia="Calibri" w:hAnsi="Arial Narrow" w:cs="Calibri"/>
          <w:lang w:val="es-ES_tradnl"/>
        </w:rPr>
        <w:t>evaluación técnica</w:t>
      </w:r>
      <w:r w:rsidRPr="000610BB">
        <w:rPr>
          <w:rFonts w:ascii="Arial Narrow" w:eastAsia="Calibri" w:hAnsi="Arial Narrow" w:cs="Calibri"/>
          <w:lang w:val="es-ES_tradnl"/>
        </w:rPr>
        <w:t>.</w:t>
      </w:r>
    </w:p>
    <w:p w:rsidR="001F12DB" w:rsidRPr="000610BB" w:rsidRDefault="001F12DB" w:rsidP="000F6479">
      <w:pPr>
        <w:spacing w:after="0" w:line="240" w:lineRule="auto"/>
        <w:jc w:val="both"/>
        <w:rPr>
          <w:rFonts w:ascii="Arial Narrow" w:eastAsia="Calibri" w:hAnsi="Arial Narrow" w:cs="Calibri"/>
          <w:lang w:val="es-ES_tradnl"/>
        </w:rPr>
      </w:pPr>
    </w:p>
    <w:p w:rsidR="001D5113" w:rsidRPr="000610BB" w:rsidRDefault="001D5113"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CONSIDRANDO:</w:t>
      </w:r>
      <w:r w:rsidRPr="000610BB">
        <w:rPr>
          <w:rFonts w:ascii="Arial Narrow" w:eastAsia="Calibri" w:hAnsi="Arial Narrow" w:cs="Calibri"/>
          <w:lang w:val="es-ES_tradnl"/>
        </w:rPr>
        <w:t xml:space="preserve"> Que </w:t>
      </w:r>
      <w:r w:rsidR="00A55001" w:rsidRPr="000610BB">
        <w:rPr>
          <w:rFonts w:ascii="Arial Narrow" w:eastAsia="Calibri" w:hAnsi="Arial Narrow" w:cs="Calibri"/>
          <w:lang w:val="es-ES_tradnl"/>
        </w:rPr>
        <w:t xml:space="preserve">el Oferente </w:t>
      </w:r>
      <w:r w:rsidRPr="000610BB">
        <w:rPr>
          <w:rFonts w:ascii="Arial Narrow" w:eastAsia="Calibri" w:hAnsi="Arial Narrow" w:cs="Calibri"/>
          <w:lang w:val="es-ES_tradnl"/>
        </w:rPr>
        <w:t xml:space="preserve">que </w:t>
      </w:r>
      <w:r w:rsidR="00A55001" w:rsidRPr="000610BB">
        <w:rPr>
          <w:rFonts w:ascii="Arial Narrow" w:eastAsia="Calibri" w:hAnsi="Arial Narrow" w:cs="Calibri"/>
          <w:lang w:val="es-ES_tradnl"/>
        </w:rPr>
        <w:t xml:space="preserve">participo presento </w:t>
      </w:r>
      <w:r w:rsidRPr="000610BB">
        <w:rPr>
          <w:rFonts w:ascii="Arial Narrow" w:eastAsia="Calibri" w:hAnsi="Arial Narrow" w:cs="Calibri"/>
          <w:lang w:val="es-ES_tradnl"/>
        </w:rPr>
        <w:t xml:space="preserve">la constancia de Registro de Proveedores del Estado, para </w:t>
      </w:r>
      <w:r w:rsidR="00323613" w:rsidRPr="000610BB">
        <w:rPr>
          <w:rFonts w:ascii="Arial Narrow" w:eastAsia="Calibri" w:hAnsi="Arial Narrow" w:cs="Calibri"/>
          <w:lang w:val="es-ES_tradnl"/>
        </w:rPr>
        <w:t>la compra de equipos de transporte,</w:t>
      </w:r>
      <w:r w:rsidR="009E7660" w:rsidRPr="000610BB">
        <w:rPr>
          <w:rFonts w:ascii="Arial Narrow" w:eastAsia="Calibri" w:hAnsi="Arial Narrow" w:cs="Calibri"/>
          <w:lang w:val="es-ES_tradnl"/>
        </w:rPr>
        <w:t xml:space="preserve"> </w:t>
      </w:r>
      <w:r w:rsidR="00323613" w:rsidRPr="000610BB">
        <w:rPr>
          <w:rFonts w:ascii="Arial Narrow" w:eastAsia="Calibri" w:hAnsi="Arial Narrow" w:cs="Calibri"/>
          <w:lang w:val="es-ES_tradnl"/>
        </w:rPr>
        <w:t>el mismo ha</w:t>
      </w:r>
      <w:r w:rsidRPr="000610BB">
        <w:rPr>
          <w:rFonts w:ascii="Arial Narrow" w:eastAsia="Calibri" w:hAnsi="Arial Narrow" w:cs="Calibri"/>
          <w:lang w:val="es-ES_tradnl"/>
        </w:rPr>
        <w:t xml:space="preserve"> presentado propuestas </w:t>
      </w:r>
      <w:r w:rsidR="00DC683C" w:rsidRPr="000610BB">
        <w:rPr>
          <w:rFonts w:ascii="Arial Narrow" w:eastAsia="Calibri" w:hAnsi="Arial Narrow" w:cs="Calibri"/>
          <w:lang w:val="es-ES_tradnl"/>
        </w:rPr>
        <w:t>técnicas</w:t>
      </w:r>
      <w:r w:rsidRPr="000610BB">
        <w:rPr>
          <w:rFonts w:ascii="Arial Narrow" w:eastAsia="Calibri" w:hAnsi="Arial Narrow" w:cs="Calibri"/>
          <w:lang w:val="es-ES_tradnl"/>
        </w:rPr>
        <w:t xml:space="preserve"> y </w:t>
      </w:r>
      <w:r w:rsidR="00DC683C" w:rsidRPr="000610BB">
        <w:rPr>
          <w:rFonts w:ascii="Arial Narrow" w:eastAsia="Calibri" w:hAnsi="Arial Narrow" w:cs="Calibri"/>
          <w:lang w:val="es-ES_tradnl"/>
        </w:rPr>
        <w:t>económicas</w:t>
      </w:r>
      <w:r w:rsidR="00323613" w:rsidRPr="000610BB">
        <w:rPr>
          <w:rFonts w:ascii="Arial Narrow" w:eastAsia="Calibri" w:hAnsi="Arial Narrow" w:cs="Calibri"/>
          <w:lang w:val="es-ES_tradnl"/>
        </w:rPr>
        <w:t xml:space="preserve"> (Sobre A y B), que ha sido ponderada</w:t>
      </w:r>
      <w:r w:rsidRPr="000610BB">
        <w:rPr>
          <w:rFonts w:ascii="Arial Narrow" w:eastAsia="Calibri" w:hAnsi="Arial Narrow" w:cs="Calibri"/>
          <w:lang w:val="es-ES_tradnl"/>
        </w:rPr>
        <w:t xml:space="preserve"> por la </w:t>
      </w:r>
      <w:r w:rsidR="00DC683C" w:rsidRPr="000610BB">
        <w:rPr>
          <w:rFonts w:ascii="Arial Narrow" w:eastAsia="Calibri" w:hAnsi="Arial Narrow" w:cs="Calibri"/>
          <w:lang w:val="es-ES_tradnl"/>
        </w:rPr>
        <w:t>Comisión</w:t>
      </w:r>
      <w:r w:rsidR="00B05507" w:rsidRPr="000610BB">
        <w:rPr>
          <w:rFonts w:ascii="Arial Narrow" w:eastAsia="Calibri" w:hAnsi="Arial Narrow" w:cs="Calibri"/>
          <w:lang w:val="es-ES_tradnl"/>
        </w:rPr>
        <w:t xml:space="preserve"> Evaluadora de Peritos, y por el </w:t>
      </w:r>
      <w:r w:rsidR="00DC683C" w:rsidRPr="000610BB">
        <w:rPr>
          <w:rFonts w:ascii="Arial Narrow" w:eastAsia="Calibri" w:hAnsi="Arial Narrow" w:cs="Calibri"/>
          <w:lang w:val="es-ES_tradnl"/>
        </w:rPr>
        <w:t>comité</w:t>
      </w:r>
      <w:r w:rsidR="00B05507" w:rsidRPr="000610BB">
        <w:rPr>
          <w:rFonts w:ascii="Arial Narrow" w:eastAsia="Calibri" w:hAnsi="Arial Narrow" w:cs="Calibri"/>
          <w:lang w:val="es-ES_tradnl"/>
        </w:rPr>
        <w:t xml:space="preserve"> de </w:t>
      </w:r>
      <w:r w:rsidR="00DC683C" w:rsidRPr="000610BB">
        <w:rPr>
          <w:rFonts w:ascii="Arial Narrow" w:eastAsia="Calibri" w:hAnsi="Arial Narrow" w:cs="Calibri"/>
          <w:lang w:val="es-ES_tradnl"/>
        </w:rPr>
        <w:t>Compras</w:t>
      </w:r>
      <w:r w:rsidR="00B05507" w:rsidRPr="000610BB">
        <w:rPr>
          <w:rFonts w:ascii="Arial Narrow" w:eastAsia="Calibri" w:hAnsi="Arial Narrow" w:cs="Calibri"/>
          <w:lang w:val="es-ES_tradnl"/>
        </w:rPr>
        <w:t xml:space="preserve"> y Contrataciones.</w:t>
      </w:r>
    </w:p>
    <w:p w:rsidR="00B05507" w:rsidRPr="000610BB" w:rsidRDefault="00B05507" w:rsidP="000F6479">
      <w:pPr>
        <w:spacing w:after="0" w:line="240" w:lineRule="auto"/>
        <w:jc w:val="both"/>
        <w:rPr>
          <w:rFonts w:ascii="Arial Narrow" w:eastAsia="Calibri" w:hAnsi="Arial Narrow" w:cs="Calibri"/>
          <w:lang w:val="es-ES_tradnl"/>
        </w:rPr>
      </w:pPr>
    </w:p>
    <w:p w:rsidR="00B05507" w:rsidRPr="000610BB" w:rsidRDefault="00B05507"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 xml:space="preserve">CONSIDERANDO: </w:t>
      </w:r>
      <w:r w:rsidRPr="000610BB">
        <w:rPr>
          <w:rFonts w:ascii="Arial Narrow" w:eastAsia="Calibri" w:hAnsi="Arial Narrow" w:cs="Calibri"/>
          <w:lang w:val="es-ES_tradnl"/>
        </w:rPr>
        <w:t xml:space="preserve">Que fruto de la </w:t>
      </w:r>
      <w:r w:rsidR="00DC683C" w:rsidRPr="000610BB">
        <w:rPr>
          <w:rFonts w:ascii="Arial Narrow" w:eastAsia="Calibri" w:hAnsi="Arial Narrow" w:cs="Calibri"/>
          <w:lang w:val="es-ES_tradnl"/>
        </w:rPr>
        <w:t>evaluación</w:t>
      </w:r>
      <w:r w:rsidRPr="000610BB">
        <w:rPr>
          <w:rFonts w:ascii="Arial Narrow" w:eastAsia="Calibri" w:hAnsi="Arial Narrow" w:cs="Calibri"/>
          <w:lang w:val="es-ES_tradnl"/>
        </w:rPr>
        <w:t xml:space="preserve"> y </w:t>
      </w:r>
      <w:r w:rsidR="00DC683C" w:rsidRPr="000610BB">
        <w:rPr>
          <w:rFonts w:ascii="Arial Narrow" w:eastAsia="Calibri" w:hAnsi="Arial Narrow" w:cs="Calibri"/>
          <w:lang w:val="es-ES_tradnl"/>
        </w:rPr>
        <w:t>ponderación</w:t>
      </w:r>
      <w:r w:rsidR="00323613" w:rsidRPr="000610BB">
        <w:rPr>
          <w:rFonts w:ascii="Arial Narrow" w:eastAsia="Calibri" w:hAnsi="Arial Narrow" w:cs="Calibri"/>
          <w:lang w:val="es-ES_tradnl"/>
        </w:rPr>
        <w:t xml:space="preserve"> de la propuesta</w:t>
      </w:r>
      <w:r w:rsidRPr="000610BB">
        <w:rPr>
          <w:rFonts w:ascii="Arial Narrow" w:eastAsia="Calibri" w:hAnsi="Arial Narrow" w:cs="Calibri"/>
          <w:lang w:val="es-ES_tradnl"/>
        </w:rPr>
        <w:t xml:space="preserve"> </w:t>
      </w:r>
      <w:r w:rsidR="00323613" w:rsidRPr="000610BB">
        <w:rPr>
          <w:rFonts w:ascii="Arial Narrow" w:eastAsia="Calibri" w:hAnsi="Arial Narrow" w:cs="Calibri"/>
          <w:lang w:val="es-ES_tradnl"/>
        </w:rPr>
        <w:t xml:space="preserve">técnica </w:t>
      </w:r>
      <w:r w:rsidRPr="000610BB">
        <w:rPr>
          <w:rFonts w:ascii="Arial Narrow" w:eastAsia="Calibri" w:hAnsi="Arial Narrow" w:cs="Calibri"/>
          <w:lang w:val="es-ES_tradnl"/>
        </w:rPr>
        <w:t xml:space="preserve">y </w:t>
      </w:r>
      <w:r w:rsidR="00323613" w:rsidRPr="000610BB">
        <w:rPr>
          <w:rFonts w:ascii="Arial Narrow" w:eastAsia="Calibri" w:hAnsi="Arial Narrow" w:cs="Calibri"/>
          <w:lang w:val="es-ES_tradnl"/>
        </w:rPr>
        <w:t>económica (Sobre A y B) presentada</w:t>
      </w:r>
      <w:r w:rsidRPr="000610BB">
        <w:rPr>
          <w:rFonts w:ascii="Arial Narrow" w:eastAsia="Calibri" w:hAnsi="Arial Narrow" w:cs="Calibri"/>
          <w:lang w:val="es-ES_tradnl"/>
        </w:rPr>
        <w:t xml:space="preserve"> por </w:t>
      </w:r>
      <w:r w:rsidR="00323613" w:rsidRPr="000610BB">
        <w:rPr>
          <w:rFonts w:ascii="Arial Narrow" w:eastAsia="Calibri" w:hAnsi="Arial Narrow" w:cs="Calibri"/>
          <w:lang w:val="es-ES_tradnl"/>
        </w:rPr>
        <w:t>el participante u oferente</w:t>
      </w:r>
      <w:r w:rsidRPr="000610BB">
        <w:rPr>
          <w:rFonts w:ascii="Arial Narrow" w:eastAsia="Calibri" w:hAnsi="Arial Narrow" w:cs="Calibri"/>
          <w:lang w:val="es-ES_tradnl"/>
        </w:rPr>
        <w:t xml:space="preserve">, este </w:t>
      </w:r>
      <w:r w:rsidR="00DC683C" w:rsidRPr="000610BB">
        <w:rPr>
          <w:rFonts w:ascii="Arial Narrow" w:eastAsia="Calibri" w:hAnsi="Arial Narrow" w:cs="Calibri"/>
          <w:lang w:val="es-ES_tradnl"/>
        </w:rPr>
        <w:t>Comité</w:t>
      </w:r>
      <w:r w:rsidRPr="000610BB">
        <w:rPr>
          <w:rFonts w:ascii="Arial Narrow" w:eastAsia="Calibri" w:hAnsi="Arial Narrow" w:cs="Calibri"/>
          <w:lang w:val="es-ES_tradnl"/>
        </w:rPr>
        <w:t xml:space="preserve"> de Compras y Contrataciones, ha procedido a la </w:t>
      </w:r>
      <w:r w:rsidR="00DC683C" w:rsidRPr="000610BB">
        <w:rPr>
          <w:rFonts w:ascii="Arial Narrow" w:eastAsia="Calibri" w:hAnsi="Arial Narrow" w:cs="Calibri"/>
          <w:lang w:val="es-ES_tradnl"/>
        </w:rPr>
        <w:t>adjudicación</w:t>
      </w:r>
      <w:r w:rsidRPr="000610BB">
        <w:rPr>
          <w:rFonts w:ascii="Arial Narrow" w:eastAsia="Calibri" w:hAnsi="Arial Narrow" w:cs="Calibri"/>
          <w:lang w:val="es-ES_tradnl"/>
        </w:rPr>
        <w:t xml:space="preserve"> correspondiente, </w:t>
      </w:r>
      <w:r w:rsidRPr="000610BB">
        <w:rPr>
          <w:rFonts w:ascii="Arial Narrow" w:eastAsia="Calibri" w:hAnsi="Arial Narrow" w:cs="Calibri"/>
          <w:lang w:val="es-ES_tradnl"/>
        </w:rPr>
        <w:lastRenderedPageBreak/>
        <w:t xml:space="preserve">amparado en los instrumentos legales procedentemente citados, en base a los criterios contemplados en la ley 340-06 y los pliegos de Condiciones </w:t>
      </w:r>
      <w:r w:rsidR="00DC683C" w:rsidRPr="000610BB">
        <w:rPr>
          <w:rFonts w:ascii="Arial Narrow" w:eastAsia="Calibri" w:hAnsi="Arial Narrow" w:cs="Calibri"/>
          <w:lang w:val="es-ES_tradnl"/>
        </w:rPr>
        <w:t>Específicas</w:t>
      </w:r>
      <w:r w:rsidRPr="000610BB">
        <w:rPr>
          <w:rFonts w:ascii="Arial Narrow" w:eastAsia="Calibri" w:hAnsi="Arial Narrow" w:cs="Calibri"/>
          <w:lang w:val="es-ES_tradnl"/>
        </w:rPr>
        <w:t>.</w:t>
      </w:r>
    </w:p>
    <w:p w:rsidR="00B05507" w:rsidRPr="000610BB" w:rsidRDefault="00B05507" w:rsidP="000F6479">
      <w:pPr>
        <w:spacing w:after="0" w:line="240" w:lineRule="auto"/>
        <w:jc w:val="both"/>
        <w:rPr>
          <w:rFonts w:ascii="Arial Narrow" w:eastAsia="Calibri" w:hAnsi="Arial Narrow" w:cs="Calibri"/>
          <w:lang w:val="es-ES_tradnl"/>
        </w:rPr>
      </w:pPr>
    </w:p>
    <w:p w:rsidR="00B05507" w:rsidRPr="000610BB" w:rsidRDefault="00B05507"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w:t>
      </w:r>
      <w:r w:rsidR="00323613" w:rsidRPr="000610BB">
        <w:rPr>
          <w:rFonts w:ascii="Arial Narrow" w:eastAsia="Calibri" w:hAnsi="Arial Narrow" w:cs="Calibri"/>
          <w:b/>
          <w:lang w:val="es-ES_tradnl"/>
        </w:rPr>
        <w:t>O</w:t>
      </w:r>
      <w:r w:rsidRPr="000610BB">
        <w:rPr>
          <w:rFonts w:ascii="Arial Narrow" w:eastAsia="Calibri" w:hAnsi="Arial Narrow" w:cs="Calibri"/>
          <w:b/>
          <w:lang w:val="es-ES_tradnl"/>
        </w:rPr>
        <w:t>NSIDERANDO:</w:t>
      </w:r>
      <w:r w:rsidRPr="000610BB">
        <w:rPr>
          <w:rFonts w:ascii="Arial Narrow" w:eastAsia="Calibri" w:hAnsi="Arial Narrow" w:cs="Calibri"/>
          <w:lang w:val="es-ES_tradnl"/>
        </w:rPr>
        <w:t xml:space="preserve"> Que el pliego </w:t>
      </w:r>
      <w:r w:rsidR="00381B88" w:rsidRPr="000610BB">
        <w:rPr>
          <w:rFonts w:ascii="Arial Narrow" w:eastAsia="Calibri" w:hAnsi="Arial Narrow" w:cs="Calibri"/>
          <w:lang w:val="es-ES_tradnl"/>
        </w:rPr>
        <w:t>de Condiciones para el presente proceso de comparación de precios</w:t>
      </w:r>
      <w:r w:rsidRPr="000610BB">
        <w:rPr>
          <w:rFonts w:ascii="Arial Narrow" w:eastAsia="Calibri" w:hAnsi="Arial Narrow" w:cs="Calibri"/>
          <w:lang w:val="es-ES_tradnl"/>
        </w:rPr>
        <w:t>, establece lo siguiente: "</w:t>
      </w:r>
      <w:r w:rsidR="00DC683C" w:rsidRPr="000610BB">
        <w:rPr>
          <w:rFonts w:ascii="Arial Narrow" w:eastAsia="Calibri" w:hAnsi="Arial Narrow" w:cs="Calibri"/>
          <w:lang w:val="es-ES_tradnl"/>
        </w:rPr>
        <w:t>Evaluación</w:t>
      </w:r>
      <w:r w:rsidRPr="000610BB">
        <w:rPr>
          <w:rFonts w:ascii="Arial Narrow" w:eastAsia="Calibri" w:hAnsi="Arial Narrow" w:cs="Calibri"/>
          <w:lang w:val="es-ES_tradnl"/>
        </w:rPr>
        <w:t xml:space="preserve"> Oferta </w:t>
      </w:r>
      <w:r w:rsidR="00DC683C" w:rsidRPr="000610BB">
        <w:rPr>
          <w:rFonts w:ascii="Arial Narrow" w:eastAsia="Calibri" w:hAnsi="Arial Narrow" w:cs="Calibri"/>
          <w:lang w:val="es-ES_tradnl"/>
        </w:rPr>
        <w:t>Económica</w:t>
      </w:r>
      <w:r w:rsidRPr="000610BB">
        <w:rPr>
          <w:rFonts w:ascii="Arial Narrow" w:eastAsia="Calibri" w:hAnsi="Arial Narrow" w:cs="Calibri"/>
          <w:lang w:val="es-ES_tradnl"/>
        </w:rPr>
        <w:t xml:space="preserve">. El </w:t>
      </w:r>
      <w:r w:rsidR="00DC683C" w:rsidRPr="000610BB">
        <w:rPr>
          <w:rFonts w:ascii="Arial Narrow" w:eastAsia="Calibri" w:hAnsi="Arial Narrow" w:cs="Calibri"/>
          <w:lang w:val="es-ES_tradnl"/>
        </w:rPr>
        <w:t>Comité</w:t>
      </w:r>
      <w:r w:rsidRPr="000610BB">
        <w:rPr>
          <w:rFonts w:ascii="Arial Narrow" w:eastAsia="Calibri" w:hAnsi="Arial Narrow" w:cs="Calibri"/>
          <w:lang w:val="es-ES_tradnl"/>
        </w:rPr>
        <w:t xml:space="preserve"> de Compras y Contrataciones evaluará</w:t>
      </w:r>
      <w:r w:rsidR="0076623D" w:rsidRPr="000610BB">
        <w:rPr>
          <w:rFonts w:ascii="Arial Narrow" w:eastAsia="Calibri" w:hAnsi="Arial Narrow" w:cs="Calibri"/>
          <w:lang w:val="es-ES_tradnl"/>
        </w:rPr>
        <w:t xml:space="preserve"> y comparará </w:t>
      </w:r>
      <w:r w:rsidR="00DC683C" w:rsidRPr="000610BB">
        <w:rPr>
          <w:rFonts w:ascii="Arial Narrow" w:eastAsia="Calibri" w:hAnsi="Arial Narrow" w:cs="Calibri"/>
          <w:lang w:val="es-ES_tradnl"/>
        </w:rPr>
        <w:t>únicamente</w:t>
      </w:r>
      <w:r w:rsidR="0076623D" w:rsidRPr="000610BB">
        <w:rPr>
          <w:rFonts w:ascii="Arial Narrow" w:eastAsia="Calibri" w:hAnsi="Arial Narrow" w:cs="Calibri"/>
          <w:lang w:val="es-ES_tradnl"/>
        </w:rPr>
        <w:t xml:space="preserve"> las ofertas que se ajustan sustancialmente al presente Pliego de Condiciones, el criterio de mejor precio ofertado".</w:t>
      </w:r>
    </w:p>
    <w:p w:rsidR="0076623D" w:rsidRPr="000610BB" w:rsidRDefault="0076623D" w:rsidP="000F6479">
      <w:pPr>
        <w:spacing w:after="0" w:line="240" w:lineRule="auto"/>
        <w:jc w:val="both"/>
        <w:rPr>
          <w:rFonts w:ascii="Arial Narrow" w:eastAsia="Calibri" w:hAnsi="Arial Narrow" w:cs="Calibri"/>
          <w:lang w:val="es-ES_tradnl"/>
        </w:rPr>
      </w:pPr>
    </w:p>
    <w:p w:rsidR="0076623D" w:rsidRPr="000610BB" w:rsidRDefault="0076623D"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CONSIDERANDO:</w:t>
      </w:r>
      <w:r w:rsidRPr="000610BB">
        <w:rPr>
          <w:rFonts w:ascii="Arial Narrow" w:eastAsia="Calibri" w:hAnsi="Arial Narrow" w:cs="Calibri"/>
          <w:lang w:val="es-ES_tradnl"/>
        </w:rPr>
        <w:t xml:space="preserve"> Que el </w:t>
      </w:r>
      <w:r w:rsidR="00DC683C" w:rsidRPr="000610BB">
        <w:rPr>
          <w:rFonts w:ascii="Arial Narrow" w:eastAsia="Calibri" w:hAnsi="Arial Narrow" w:cs="Calibri"/>
          <w:lang w:val="es-ES_tradnl"/>
        </w:rPr>
        <w:t>artículo</w:t>
      </w:r>
      <w:r w:rsidRPr="000610BB">
        <w:rPr>
          <w:rFonts w:ascii="Arial Narrow" w:eastAsia="Calibri" w:hAnsi="Arial Narrow" w:cs="Calibri"/>
          <w:lang w:val="es-ES_tradnl"/>
        </w:rPr>
        <w:t xml:space="preserve"> 26 de la Ley 340-06 establece lo siguiente: "La </w:t>
      </w:r>
      <w:r w:rsidR="00DC683C" w:rsidRPr="000610BB">
        <w:rPr>
          <w:rFonts w:ascii="Arial Narrow" w:eastAsia="Calibri" w:hAnsi="Arial Narrow" w:cs="Calibri"/>
          <w:lang w:val="es-ES_tradnl"/>
        </w:rPr>
        <w:t>adjudicación</w:t>
      </w:r>
      <w:r w:rsidRPr="000610BB">
        <w:rPr>
          <w:rFonts w:ascii="Arial Narrow" w:eastAsia="Calibri" w:hAnsi="Arial Narrow" w:cs="Calibri"/>
          <w:lang w:val="es-ES_tradnl"/>
        </w:rPr>
        <w:t xml:space="preserve"> se hará a favor del oferente, cuya propuesta cumpla con los requisitos y sea calificada como más conveniente para los intereses institucionales y el </w:t>
      </w:r>
      <w:r w:rsidR="00DC683C" w:rsidRPr="000610BB">
        <w:rPr>
          <w:rFonts w:ascii="Arial Narrow" w:eastAsia="Calibri" w:hAnsi="Arial Narrow" w:cs="Calibri"/>
          <w:lang w:val="es-ES_tradnl"/>
        </w:rPr>
        <w:t>país</w:t>
      </w:r>
      <w:r w:rsidRPr="000610BB">
        <w:rPr>
          <w:rFonts w:ascii="Arial Narrow" w:eastAsia="Calibri" w:hAnsi="Arial Narrow" w:cs="Calibri"/>
          <w:lang w:val="es-ES_tradnl"/>
        </w:rPr>
        <w:t xml:space="preserve">, teniendo en cuenta el precio, la calidad, la idoneidad del oferente y </w:t>
      </w:r>
      <w:r w:rsidR="00DC683C" w:rsidRPr="000610BB">
        <w:rPr>
          <w:rFonts w:ascii="Arial Narrow" w:eastAsia="Calibri" w:hAnsi="Arial Narrow" w:cs="Calibri"/>
          <w:lang w:val="es-ES_tradnl"/>
        </w:rPr>
        <w:t>demás</w:t>
      </w:r>
      <w:r w:rsidRPr="000610BB">
        <w:rPr>
          <w:rFonts w:ascii="Arial Narrow" w:eastAsia="Calibri" w:hAnsi="Arial Narrow" w:cs="Calibri"/>
          <w:lang w:val="es-ES_tradnl"/>
        </w:rPr>
        <w:t xml:space="preserve"> condiciones que se establezcan en la </w:t>
      </w:r>
      <w:r w:rsidR="00DC683C" w:rsidRPr="000610BB">
        <w:rPr>
          <w:rFonts w:ascii="Arial Narrow" w:eastAsia="Calibri" w:hAnsi="Arial Narrow" w:cs="Calibri"/>
          <w:lang w:val="es-ES_tradnl"/>
        </w:rPr>
        <w:t>reglamentación</w:t>
      </w:r>
      <w:r w:rsidRPr="000610BB">
        <w:rPr>
          <w:rFonts w:ascii="Arial Narrow" w:eastAsia="Calibri" w:hAnsi="Arial Narrow" w:cs="Calibri"/>
          <w:lang w:val="es-ES_tradnl"/>
        </w:rPr>
        <w:t xml:space="preserve">, de acuerdo con las </w:t>
      </w:r>
      <w:r w:rsidR="00DC683C" w:rsidRPr="000610BB">
        <w:rPr>
          <w:rFonts w:ascii="Arial Narrow" w:eastAsia="Calibri" w:hAnsi="Arial Narrow" w:cs="Calibri"/>
          <w:lang w:val="es-ES_tradnl"/>
        </w:rPr>
        <w:t>ponderaciones</w:t>
      </w:r>
      <w:r w:rsidR="00323613" w:rsidRPr="000610BB">
        <w:rPr>
          <w:rFonts w:ascii="Arial Narrow" w:eastAsia="Calibri" w:hAnsi="Arial Narrow" w:cs="Calibri"/>
          <w:lang w:val="es-ES_tradnl"/>
        </w:rPr>
        <w:t xml:space="preserve"> puestas a conocimiento del oferente</w:t>
      </w:r>
      <w:r w:rsidRPr="000610BB">
        <w:rPr>
          <w:rFonts w:ascii="Arial Narrow" w:eastAsia="Calibri" w:hAnsi="Arial Narrow" w:cs="Calibri"/>
          <w:lang w:val="es-ES_tradnl"/>
        </w:rPr>
        <w:t xml:space="preserve"> a </w:t>
      </w:r>
      <w:r w:rsidR="00DC683C" w:rsidRPr="000610BB">
        <w:rPr>
          <w:rFonts w:ascii="Arial Narrow" w:eastAsia="Calibri" w:hAnsi="Arial Narrow" w:cs="Calibri"/>
          <w:lang w:val="es-ES_tradnl"/>
        </w:rPr>
        <w:t>través</w:t>
      </w:r>
      <w:r w:rsidRPr="000610BB">
        <w:rPr>
          <w:rFonts w:ascii="Arial Narrow" w:eastAsia="Calibri" w:hAnsi="Arial Narrow" w:cs="Calibri"/>
          <w:lang w:val="es-ES_tradnl"/>
        </w:rPr>
        <w:t xml:space="preserve"> de los pliegos de condiciones.</w:t>
      </w:r>
    </w:p>
    <w:p w:rsidR="0076623D" w:rsidRPr="000610BB" w:rsidRDefault="0076623D" w:rsidP="000F6479">
      <w:pPr>
        <w:spacing w:after="0" w:line="240" w:lineRule="auto"/>
        <w:jc w:val="both"/>
        <w:rPr>
          <w:rFonts w:ascii="Arial Narrow" w:eastAsia="Calibri" w:hAnsi="Arial Narrow" w:cs="Calibri"/>
          <w:lang w:val="es-ES_tradnl"/>
        </w:rPr>
      </w:pPr>
    </w:p>
    <w:p w:rsidR="0076623D" w:rsidRPr="000610BB" w:rsidRDefault="0076623D"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 xml:space="preserve">CONSIDERANDO: </w:t>
      </w:r>
      <w:r w:rsidRPr="000610BB">
        <w:rPr>
          <w:rFonts w:ascii="Arial Narrow" w:eastAsia="Calibri" w:hAnsi="Arial Narrow" w:cs="Calibri"/>
          <w:lang w:val="es-ES_tradnl"/>
        </w:rPr>
        <w:t xml:space="preserve">Que el informe </w:t>
      </w:r>
      <w:r w:rsidR="00DC683C" w:rsidRPr="000610BB">
        <w:rPr>
          <w:rFonts w:ascii="Arial Narrow" w:eastAsia="Calibri" w:hAnsi="Arial Narrow" w:cs="Calibri"/>
          <w:lang w:val="es-ES_tradnl"/>
        </w:rPr>
        <w:t>técnico</w:t>
      </w:r>
      <w:r w:rsidRPr="000610BB">
        <w:rPr>
          <w:rFonts w:ascii="Arial Narrow" w:eastAsia="Calibri" w:hAnsi="Arial Narrow" w:cs="Calibri"/>
          <w:lang w:val="es-ES_tradnl"/>
        </w:rPr>
        <w:t xml:space="preserve"> pericial, el cual fue visto, analizado y </w:t>
      </w:r>
      <w:r w:rsidR="00DC683C" w:rsidRPr="000610BB">
        <w:rPr>
          <w:rFonts w:ascii="Arial Narrow" w:eastAsia="Calibri" w:hAnsi="Arial Narrow" w:cs="Calibri"/>
          <w:lang w:val="es-ES_tradnl"/>
        </w:rPr>
        <w:t>homologado</w:t>
      </w:r>
      <w:r w:rsidRPr="000610BB">
        <w:rPr>
          <w:rFonts w:ascii="Arial Narrow" w:eastAsia="Calibri" w:hAnsi="Arial Narrow" w:cs="Calibri"/>
          <w:lang w:val="es-ES_tradnl"/>
        </w:rPr>
        <w:t xml:space="preserve"> </w:t>
      </w:r>
      <w:r w:rsidR="00422257" w:rsidRPr="000610BB">
        <w:rPr>
          <w:rFonts w:ascii="Arial Narrow" w:eastAsia="Calibri" w:hAnsi="Arial Narrow" w:cs="Calibri"/>
          <w:lang w:val="es-ES_tradnl"/>
        </w:rPr>
        <w:t xml:space="preserve">conforme a la Ley de manera satisfactoria, siendo éste el principal objeto de </w:t>
      </w:r>
      <w:r w:rsidR="00DC683C" w:rsidRPr="000610BB">
        <w:rPr>
          <w:rFonts w:ascii="Arial Narrow" w:eastAsia="Calibri" w:hAnsi="Arial Narrow" w:cs="Calibri"/>
          <w:lang w:val="es-ES_tradnl"/>
        </w:rPr>
        <w:t>orientación</w:t>
      </w:r>
      <w:r w:rsidR="00422257" w:rsidRPr="000610BB">
        <w:rPr>
          <w:rFonts w:ascii="Arial Narrow" w:eastAsia="Calibri" w:hAnsi="Arial Narrow" w:cs="Calibri"/>
          <w:lang w:val="es-ES_tradnl"/>
        </w:rPr>
        <w:t xml:space="preserve"> de la </w:t>
      </w:r>
      <w:r w:rsidR="00DC683C" w:rsidRPr="000610BB">
        <w:rPr>
          <w:rFonts w:ascii="Arial Narrow" w:eastAsia="Calibri" w:hAnsi="Arial Narrow" w:cs="Calibri"/>
          <w:lang w:val="es-ES_tradnl"/>
        </w:rPr>
        <w:t>Comisión</w:t>
      </w:r>
      <w:r w:rsidR="00422257" w:rsidRPr="000610BB">
        <w:rPr>
          <w:rFonts w:ascii="Arial Narrow" w:eastAsia="Calibri" w:hAnsi="Arial Narrow" w:cs="Calibri"/>
          <w:lang w:val="es-ES_tradnl"/>
        </w:rPr>
        <w:t xml:space="preserve"> Evaluadora, tomando en cuenta sus </w:t>
      </w:r>
      <w:r w:rsidR="00381B88" w:rsidRPr="000610BB">
        <w:rPr>
          <w:rFonts w:ascii="Arial Narrow" w:eastAsia="Calibri" w:hAnsi="Arial Narrow" w:cs="Calibri"/>
          <w:lang w:val="es-ES_tradnl"/>
        </w:rPr>
        <w:t>evaluaciones técnicas</w:t>
      </w:r>
      <w:r w:rsidR="00422257" w:rsidRPr="000610BB">
        <w:rPr>
          <w:rFonts w:ascii="Arial Narrow" w:eastAsia="Calibri" w:hAnsi="Arial Narrow" w:cs="Calibri"/>
          <w:lang w:val="es-ES_tradnl"/>
        </w:rPr>
        <w:t xml:space="preserve"> periciales, y los facultativos enunciados en las fichas </w:t>
      </w:r>
      <w:r w:rsidR="00DC683C" w:rsidRPr="000610BB">
        <w:rPr>
          <w:rFonts w:ascii="Arial Narrow" w:eastAsia="Calibri" w:hAnsi="Arial Narrow" w:cs="Calibri"/>
          <w:lang w:val="es-ES_tradnl"/>
        </w:rPr>
        <w:t>técnicas</w:t>
      </w:r>
      <w:r w:rsidR="00422257" w:rsidRPr="000610BB">
        <w:rPr>
          <w:rFonts w:ascii="Arial Narrow" w:eastAsia="Calibri" w:hAnsi="Arial Narrow" w:cs="Calibri"/>
          <w:lang w:val="es-ES_tradnl"/>
        </w:rPr>
        <w:t xml:space="preserve"> preparadas para tal efecto y modo, destacando que la misma fueron consideradas por este </w:t>
      </w:r>
      <w:r w:rsidR="00DC683C" w:rsidRPr="000610BB">
        <w:rPr>
          <w:rFonts w:ascii="Arial Narrow" w:eastAsia="Calibri" w:hAnsi="Arial Narrow" w:cs="Calibri"/>
          <w:lang w:val="es-ES_tradnl"/>
        </w:rPr>
        <w:t>Comité</w:t>
      </w:r>
      <w:r w:rsidR="00422257" w:rsidRPr="000610BB">
        <w:rPr>
          <w:rFonts w:ascii="Arial Narrow" w:eastAsia="Calibri" w:hAnsi="Arial Narrow" w:cs="Calibri"/>
          <w:lang w:val="es-ES_tradnl"/>
        </w:rPr>
        <w:t xml:space="preserve"> de Compras y Contrataciones.</w:t>
      </w:r>
    </w:p>
    <w:p w:rsidR="00502D39" w:rsidRPr="000610BB" w:rsidRDefault="00502D39" w:rsidP="000F6479">
      <w:pPr>
        <w:spacing w:after="0" w:line="240" w:lineRule="auto"/>
        <w:jc w:val="both"/>
        <w:rPr>
          <w:rFonts w:ascii="Arial Narrow" w:eastAsia="Calibri" w:hAnsi="Arial Narrow" w:cs="Calibri"/>
          <w:lang w:val="es-ES_tradnl"/>
        </w:rPr>
      </w:pPr>
    </w:p>
    <w:p w:rsidR="00422257" w:rsidRPr="000610BB" w:rsidRDefault="00422257"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CONSIDERANDO:</w:t>
      </w:r>
      <w:r w:rsidRPr="000610BB">
        <w:rPr>
          <w:rFonts w:ascii="Arial Narrow" w:eastAsia="Calibri" w:hAnsi="Arial Narrow" w:cs="Calibri"/>
          <w:lang w:val="es-ES_tradnl"/>
        </w:rPr>
        <w:t xml:space="preserve"> Que el pliego de Condiciones contiene las reglas por las que </w:t>
      </w:r>
      <w:r w:rsidR="00381B88" w:rsidRPr="000610BB">
        <w:rPr>
          <w:rFonts w:ascii="Arial Narrow" w:eastAsia="Calibri" w:hAnsi="Arial Narrow" w:cs="Calibri"/>
          <w:lang w:val="es-ES_tradnl"/>
        </w:rPr>
        <w:t>habrá</w:t>
      </w:r>
      <w:r w:rsidRPr="000610BB">
        <w:rPr>
          <w:rFonts w:ascii="Arial Narrow" w:eastAsia="Calibri" w:hAnsi="Arial Narrow" w:cs="Calibri"/>
          <w:lang w:val="es-ES_tradnl"/>
        </w:rPr>
        <w:t xml:space="preserve"> que regirse las partes en el presente proceso. De igual manera, el tramite, mecanismo y formalidades </w:t>
      </w:r>
      <w:r w:rsidR="00DC683C" w:rsidRPr="000610BB">
        <w:rPr>
          <w:rFonts w:ascii="Arial Narrow" w:eastAsia="Calibri" w:hAnsi="Arial Narrow" w:cs="Calibri"/>
          <w:lang w:val="es-ES_tradnl"/>
        </w:rPr>
        <w:t>del procedimiento</w:t>
      </w:r>
      <w:r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así</w:t>
      </w:r>
      <w:r w:rsidRPr="000610BB">
        <w:rPr>
          <w:rFonts w:ascii="Arial Narrow" w:eastAsia="Calibri" w:hAnsi="Arial Narrow" w:cs="Calibri"/>
          <w:lang w:val="es-ES_tradnl"/>
        </w:rPr>
        <w:t xml:space="preserve"> como, las condiciones de la </w:t>
      </w:r>
      <w:r w:rsidR="00DC683C" w:rsidRPr="000610BB">
        <w:rPr>
          <w:rFonts w:ascii="Arial Narrow" w:eastAsia="Calibri" w:hAnsi="Arial Narrow" w:cs="Calibri"/>
          <w:lang w:val="es-ES_tradnl"/>
        </w:rPr>
        <w:t>contratación</w:t>
      </w:r>
      <w:r w:rsidRPr="000610BB">
        <w:rPr>
          <w:rFonts w:ascii="Arial Narrow" w:eastAsia="Calibri" w:hAnsi="Arial Narrow" w:cs="Calibri"/>
          <w:lang w:val="es-ES_tradnl"/>
        </w:rPr>
        <w:t xml:space="preserve">, su </w:t>
      </w:r>
      <w:r w:rsidR="00DC683C" w:rsidRPr="000610BB">
        <w:rPr>
          <w:rFonts w:ascii="Arial Narrow" w:eastAsia="Calibri" w:hAnsi="Arial Narrow" w:cs="Calibri"/>
          <w:lang w:val="es-ES_tradnl"/>
        </w:rPr>
        <w:t>preparación</w:t>
      </w:r>
      <w:r w:rsidRPr="000610BB">
        <w:rPr>
          <w:rFonts w:ascii="Arial Narrow" w:eastAsia="Calibri" w:hAnsi="Arial Narrow" w:cs="Calibri"/>
          <w:lang w:val="es-ES_tradnl"/>
        </w:rPr>
        <w:t xml:space="preserve"> y </w:t>
      </w:r>
      <w:r w:rsidR="00DC683C" w:rsidRPr="000610BB">
        <w:rPr>
          <w:rFonts w:ascii="Arial Narrow" w:eastAsia="Calibri" w:hAnsi="Arial Narrow" w:cs="Calibri"/>
          <w:lang w:val="es-ES_tradnl"/>
        </w:rPr>
        <w:t>ejecución</w:t>
      </w:r>
      <w:r w:rsidRPr="000610BB">
        <w:rPr>
          <w:rFonts w:ascii="Arial Narrow" w:eastAsia="Calibri" w:hAnsi="Arial Narrow" w:cs="Calibri"/>
          <w:lang w:val="es-ES_tradnl"/>
        </w:rPr>
        <w:t xml:space="preserve">, toda vez que </w:t>
      </w:r>
      <w:r w:rsidR="00DC683C" w:rsidRPr="000610BB">
        <w:rPr>
          <w:rFonts w:ascii="Arial Narrow" w:eastAsia="Calibri" w:hAnsi="Arial Narrow" w:cs="Calibri"/>
          <w:lang w:val="es-ES_tradnl"/>
        </w:rPr>
        <w:t>especifica</w:t>
      </w:r>
      <w:r w:rsidRPr="000610BB">
        <w:rPr>
          <w:rFonts w:ascii="Arial Narrow" w:eastAsia="Calibri" w:hAnsi="Arial Narrow" w:cs="Calibri"/>
          <w:lang w:val="es-ES_tradnl"/>
        </w:rPr>
        <w:t xml:space="preserve"> el objeto de la </w:t>
      </w:r>
      <w:r w:rsidR="00DC683C" w:rsidRPr="000610BB">
        <w:rPr>
          <w:rFonts w:ascii="Arial Narrow" w:eastAsia="Calibri" w:hAnsi="Arial Narrow" w:cs="Calibri"/>
          <w:lang w:val="es-ES_tradnl"/>
        </w:rPr>
        <w:t>contratación</w:t>
      </w:r>
      <w:r w:rsidRPr="000610BB">
        <w:rPr>
          <w:rFonts w:ascii="Arial Narrow" w:eastAsia="Calibri" w:hAnsi="Arial Narrow" w:cs="Calibri"/>
          <w:lang w:val="es-ES_tradnl"/>
        </w:rPr>
        <w:t xml:space="preserve"> y se prescriben los derechos y obligaciones de los participantes.</w:t>
      </w:r>
    </w:p>
    <w:p w:rsidR="00422257" w:rsidRPr="000610BB" w:rsidRDefault="00422257" w:rsidP="000F6479">
      <w:pPr>
        <w:spacing w:after="0" w:line="240" w:lineRule="auto"/>
        <w:jc w:val="both"/>
        <w:rPr>
          <w:rFonts w:ascii="Arial Narrow" w:eastAsia="Calibri" w:hAnsi="Arial Narrow" w:cs="Calibri"/>
          <w:lang w:val="es-ES_tradnl"/>
        </w:rPr>
      </w:pPr>
    </w:p>
    <w:p w:rsidR="00422257" w:rsidRPr="000610BB" w:rsidRDefault="00435589"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CONSIDERANDO:</w:t>
      </w:r>
      <w:r w:rsidRPr="000610BB">
        <w:rPr>
          <w:rFonts w:ascii="Arial Narrow" w:eastAsia="Calibri" w:hAnsi="Arial Narrow" w:cs="Calibri"/>
          <w:lang w:val="es-ES_tradnl"/>
        </w:rPr>
        <w:t xml:space="preserve"> Que el Pliego de </w:t>
      </w:r>
      <w:r w:rsidR="00DC683C" w:rsidRPr="000610BB">
        <w:rPr>
          <w:rFonts w:ascii="Arial Narrow" w:eastAsia="Calibri" w:hAnsi="Arial Narrow" w:cs="Calibri"/>
          <w:lang w:val="es-ES_tradnl"/>
        </w:rPr>
        <w:t>Condiciones</w:t>
      </w:r>
      <w:r w:rsidRPr="000610BB">
        <w:rPr>
          <w:rFonts w:ascii="Arial Narrow" w:eastAsia="Calibri" w:hAnsi="Arial Narrow" w:cs="Calibri"/>
          <w:lang w:val="es-ES_tradnl"/>
        </w:rPr>
        <w:t xml:space="preserve"> </w:t>
      </w:r>
      <w:r w:rsidR="00DC683C" w:rsidRPr="000610BB">
        <w:rPr>
          <w:rFonts w:ascii="Arial Narrow" w:eastAsia="Calibri" w:hAnsi="Arial Narrow" w:cs="Calibri"/>
          <w:lang w:val="es-ES_tradnl"/>
        </w:rPr>
        <w:t>Específicas</w:t>
      </w:r>
      <w:r w:rsidRPr="000610BB">
        <w:rPr>
          <w:rFonts w:ascii="Arial Narrow" w:eastAsia="Calibri" w:hAnsi="Arial Narrow" w:cs="Calibri"/>
          <w:lang w:val="es-ES_tradnl"/>
        </w:rPr>
        <w:t xml:space="preserve">, la </w:t>
      </w:r>
      <w:r w:rsidR="00DC683C" w:rsidRPr="000610BB">
        <w:rPr>
          <w:rFonts w:ascii="Arial Narrow" w:eastAsia="Calibri" w:hAnsi="Arial Narrow" w:cs="Calibri"/>
          <w:lang w:val="es-ES_tradnl"/>
        </w:rPr>
        <w:t>descripción</w:t>
      </w:r>
      <w:r w:rsidRPr="000610BB">
        <w:rPr>
          <w:rFonts w:ascii="Arial Narrow" w:eastAsia="Calibri" w:hAnsi="Arial Narrow" w:cs="Calibri"/>
          <w:lang w:val="es-ES_tradnl"/>
        </w:rPr>
        <w:t xml:space="preserve"> del bien objeto de la presente </w:t>
      </w:r>
      <w:r w:rsidR="00DC683C" w:rsidRPr="000610BB">
        <w:rPr>
          <w:rFonts w:ascii="Arial Narrow" w:eastAsia="Calibri" w:hAnsi="Arial Narrow" w:cs="Calibri"/>
          <w:lang w:val="es-ES_tradnl"/>
        </w:rPr>
        <w:t>Licitación</w:t>
      </w:r>
      <w:r w:rsidRPr="000610BB">
        <w:rPr>
          <w:rFonts w:ascii="Arial Narrow" w:eastAsia="Calibri" w:hAnsi="Arial Narrow" w:cs="Calibri"/>
          <w:lang w:val="es-ES_tradnl"/>
        </w:rPr>
        <w:t xml:space="preserve"> Publica nacional se encuentra descritos y las </w:t>
      </w:r>
      <w:r w:rsidR="00DC683C" w:rsidRPr="000610BB">
        <w:rPr>
          <w:rFonts w:ascii="Arial Narrow" w:eastAsia="Calibri" w:hAnsi="Arial Narrow" w:cs="Calibri"/>
          <w:lang w:val="es-ES_tradnl"/>
        </w:rPr>
        <w:t>características</w:t>
      </w:r>
      <w:r w:rsidRPr="000610BB">
        <w:rPr>
          <w:rFonts w:ascii="Arial Narrow" w:eastAsia="Calibri" w:hAnsi="Arial Narrow" w:cs="Calibri"/>
          <w:lang w:val="es-ES_tradnl"/>
        </w:rPr>
        <w:t xml:space="preserve"> y especificaciones </w:t>
      </w:r>
      <w:r w:rsidR="00DC683C" w:rsidRPr="000610BB">
        <w:rPr>
          <w:rFonts w:ascii="Arial Narrow" w:eastAsia="Calibri" w:hAnsi="Arial Narrow" w:cs="Calibri"/>
          <w:lang w:val="es-ES_tradnl"/>
        </w:rPr>
        <w:t>técnicas</w:t>
      </w:r>
      <w:r w:rsidRPr="000610BB">
        <w:rPr>
          <w:rFonts w:ascii="Arial Narrow" w:eastAsia="Calibri" w:hAnsi="Arial Narrow" w:cs="Calibri"/>
          <w:lang w:val="es-ES_tradnl"/>
        </w:rPr>
        <w:t xml:space="preserve"> del equipo pesado requerido que fue indicado en el pliego.</w:t>
      </w:r>
    </w:p>
    <w:p w:rsidR="00435589" w:rsidRPr="000610BB" w:rsidRDefault="00435589" w:rsidP="000F6479">
      <w:pPr>
        <w:spacing w:after="0" w:line="240" w:lineRule="auto"/>
        <w:jc w:val="both"/>
        <w:rPr>
          <w:rFonts w:ascii="Arial Narrow" w:eastAsia="Calibri" w:hAnsi="Arial Narrow" w:cs="Calibri"/>
          <w:lang w:val="es-ES_tradnl"/>
        </w:rPr>
      </w:pPr>
    </w:p>
    <w:p w:rsidR="00435589" w:rsidRPr="000610BB" w:rsidRDefault="00435589"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CONSIDERANDO:</w:t>
      </w:r>
      <w:r w:rsidRPr="000610BB">
        <w:rPr>
          <w:rFonts w:ascii="Arial Narrow" w:eastAsia="Calibri" w:hAnsi="Arial Narrow" w:cs="Calibri"/>
          <w:lang w:val="es-ES_tradnl"/>
        </w:rPr>
        <w:t xml:space="preserve"> Que han sido revisados los documentos depositados </w:t>
      </w:r>
      <w:r w:rsidR="00323613" w:rsidRPr="000610BB">
        <w:rPr>
          <w:rFonts w:ascii="Arial Narrow" w:eastAsia="Calibri" w:hAnsi="Arial Narrow" w:cs="Calibri"/>
          <w:lang w:val="es-ES_tradnl"/>
        </w:rPr>
        <w:t>el Oferente</w:t>
      </w:r>
      <w:r w:rsidR="00502D39" w:rsidRPr="000610BB">
        <w:rPr>
          <w:rFonts w:ascii="Arial Narrow" w:eastAsia="Calibri" w:hAnsi="Arial Narrow" w:cs="Calibri"/>
          <w:lang w:val="es-ES_tradnl"/>
        </w:rPr>
        <w:t xml:space="preserve"> </w:t>
      </w:r>
      <w:r w:rsidR="00323613" w:rsidRPr="000610BB">
        <w:rPr>
          <w:rFonts w:ascii="Arial Narrow" w:eastAsia="Calibri" w:hAnsi="Arial Narrow" w:cs="Calibri"/>
          <w:lang w:val="es-ES_tradnl"/>
        </w:rPr>
        <w:t>participante</w:t>
      </w:r>
      <w:r w:rsidRPr="000610BB">
        <w:rPr>
          <w:rFonts w:ascii="Arial Narrow" w:eastAsia="Calibri" w:hAnsi="Arial Narrow" w:cs="Calibri"/>
          <w:lang w:val="es-ES_tradnl"/>
        </w:rPr>
        <w:t xml:space="preserve">, en lo que se comprueba que las mismas se </w:t>
      </w:r>
      <w:r w:rsidR="00DC683C" w:rsidRPr="000610BB">
        <w:rPr>
          <w:rFonts w:ascii="Arial Narrow" w:eastAsia="Calibri" w:hAnsi="Arial Narrow" w:cs="Calibri"/>
          <w:lang w:val="es-ES_tradnl"/>
        </w:rPr>
        <w:t>encuentran</w:t>
      </w:r>
      <w:r w:rsidRPr="000610BB">
        <w:rPr>
          <w:rFonts w:ascii="Arial Narrow" w:eastAsia="Calibri" w:hAnsi="Arial Narrow" w:cs="Calibri"/>
          <w:lang w:val="es-ES_tradnl"/>
        </w:rPr>
        <w:t xml:space="preserve"> debidamente constituidas y </w:t>
      </w:r>
      <w:r w:rsidR="0017594E" w:rsidRPr="000610BB">
        <w:rPr>
          <w:rFonts w:ascii="Arial Narrow" w:eastAsia="Calibri" w:hAnsi="Arial Narrow" w:cs="Calibri"/>
          <w:lang w:val="es-ES_tradnl"/>
        </w:rPr>
        <w:t>registradas</w:t>
      </w:r>
      <w:r w:rsidRPr="000610BB">
        <w:rPr>
          <w:rFonts w:ascii="Arial Narrow" w:eastAsia="Calibri" w:hAnsi="Arial Narrow" w:cs="Calibri"/>
          <w:lang w:val="es-ES_tradnl"/>
        </w:rPr>
        <w:t xml:space="preserve"> en cada una de las instituciones correspondientes.</w:t>
      </w:r>
    </w:p>
    <w:p w:rsidR="00435589" w:rsidRPr="000610BB" w:rsidRDefault="00435589" w:rsidP="000F6479">
      <w:pPr>
        <w:spacing w:after="0" w:line="240" w:lineRule="auto"/>
        <w:jc w:val="both"/>
        <w:rPr>
          <w:rFonts w:ascii="Arial Narrow" w:eastAsia="Calibri" w:hAnsi="Arial Narrow" w:cs="Calibri"/>
          <w:lang w:val="es-ES_tradnl"/>
        </w:rPr>
      </w:pPr>
    </w:p>
    <w:p w:rsidR="00435589" w:rsidRPr="000610BB" w:rsidRDefault="00724A8E"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 xml:space="preserve">CONSIDERANDO: </w:t>
      </w:r>
      <w:r w:rsidRPr="000610BB">
        <w:rPr>
          <w:rFonts w:ascii="Arial Narrow" w:eastAsia="Calibri" w:hAnsi="Arial Narrow" w:cs="Calibri"/>
          <w:lang w:val="es-ES_tradnl"/>
        </w:rPr>
        <w:t xml:space="preserve">Que el </w:t>
      </w:r>
      <w:r w:rsidR="0017594E" w:rsidRPr="000610BB">
        <w:rPr>
          <w:rFonts w:ascii="Arial Narrow" w:eastAsia="Calibri" w:hAnsi="Arial Narrow" w:cs="Calibri"/>
          <w:lang w:val="es-ES_tradnl"/>
        </w:rPr>
        <w:t>artículo</w:t>
      </w:r>
      <w:r w:rsidRPr="000610BB">
        <w:rPr>
          <w:rFonts w:ascii="Arial Narrow" w:eastAsia="Calibri" w:hAnsi="Arial Narrow" w:cs="Calibri"/>
          <w:lang w:val="es-ES_tradnl"/>
        </w:rPr>
        <w:t xml:space="preserve"> 111 del Decreto No. 543-12, del Reglamento de </w:t>
      </w:r>
      <w:r w:rsidR="0017594E" w:rsidRPr="000610BB">
        <w:rPr>
          <w:rFonts w:ascii="Arial Narrow" w:eastAsia="Calibri" w:hAnsi="Arial Narrow" w:cs="Calibri"/>
          <w:lang w:val="es-ES_tradnl"/>
        </w:rPr>
        <w:t>Aplicación</w:t>
      </w:r>
      <w:r w:rsidRPr="000610BB">
        <w:rPr>
          <w:rFonts w:ascii="Arial Narrow" w:eastAsia="Calibri" w:hAnsi="Arial Narrow" w:cs="Calibri"/>
          <w:lang w:val="es-ES_tradnl"/>
        </w:rPr>
        <w:t xml:space="preserve"> de la Ley No. 340-06, Sobre Compras </w:t>
      </w:r>
      <w:r w:rsidR="0017594E" w:rsidRPr="000610BB">
        <w:rPr>
          <w:rFonts w:ascii="Arial Narrow" w:eastAsia="Calibri" w:hAnsi="Arial Narrow" w:cs="Calibri"/>
          <w:lang w:val="es-ES_tradnl"/>
        </w:rPr>
        <w:t>Contracciones</w:t>
      </w:r>
      <w:r w:rsidRPr="000610BB">
        <w:rPr>
          <w:rFonts w:ascii="Arial Narrow" w:eastAsia="Calibri" w:hAnsi="Arial Narrow" w:cs="Calibri"/>
          <w:lang w:val="es-ES_tradnl"/>
        </w:rPr>
        <w:t xml:space="preserve">, que para garantizar el fiel cumplimiento de sus obligaciones, </w:t>
      </w:r>
      <w:r w:rsidR="0017594E" w:rsidRPr="000610BB">
        <w:rPr>
          <w:rFonts w:ascii="Arial Narrow" w:eastAsia="Calibri" w:hAnsi="Arial Narrow" w:cs="Calibri"/>
          <w:lang w:val="es-ES_tradnl"/>
        </w:rPr>
        <w:t>oferentes</w:t>
      </w:r>
      <w:r w:rsidRPr="000610BB">
        <w:rPr>
          <w:rFonts w:ascii="Arial Narrow" w:eastAsia="Calibri" w:hAnsi="Arial Narrow" w:cs="Calibri"/>
          <w:lang w:val="es-ES_tradnl"/>
        </w:rPr>
        <w:t xml:space="preserve">, adjudicatarios y contratistas </w:t>
      </w:r>
      <w:r w:rsidR="0017594E" w:rsidRPr="000610BB">
        <w:rPr>
          <w:rFonts w:ascii="Arial Narrow" w:eastAsia="Calibri" w:hAnsi="Arial Narrow" w:cs="Calibri"/>
          <w:lang w:val="es-ES_tradnl"/>
        </w:rPr>
        <w:t>deberán</w:t>
      </w:r>
      <w:r w:rsidRPr="000610BB">
        <w:rPr>
          <w:rFonts w:ascii="Arial Narrow" w:eastAsia="Calibri" w:hAnsi="Arial Narrow" w:cs="Calibri"/>
          <w:lang w:val="es-ES_tradnl"/>
        </w:rPr>
        <w:t xml:space="preserve"> constituir </w:t>
      </w:r>
      <w:r w:rsidR="0017594E" w:rsidRPr="000610BB">
        <w:rPr>
          <w:rFonts w:ascii="Arial Narrow" w:eastAsia="Calibri" w:hAnsi="Arial Narrow" w:cs="Calibri"/>
          <w:lang w:val="es-ES_tradnl"/>
        </w:rPr>
        <w:t>garantías</w:t>
      </w:r>
      <w:r w:rsidRPr="000610BB">
        <w:rPr>
          <w:rFonts w:ascii="Arial Narrow" w:eastAsia="Calibri" w:hAnsi="Arial Narrow" w:cs="Calibri"/>
          <w:lang w:val="es-ES_tradnl"/>
        </w:rPr>
        <w:t xml:space="preserve"> en </w:t>
      </w:r>
      <w:proofErr w:type="gramStart"/>
      <w:r w:rsidRPr="000610BB">
        <w:rPr>
          <w:rFonts w:ascii="Arial Narrow" w:eastAsia="Calibri" w:hAnsi="Arial Narrow" w:cs="Calibri"/>
          <w:lang w:val="es-ES_tradnl"/>
        </w:rPr>
        <w:t>la formas</w:t>
      </w:r>
      <w:proofErr w:type="gramEnd"/>
      <w:r w:rsidRPr="000610BB">
        <w:rPr>
          <w:rFonts w:ascii="Arial Narrow" w:eastAsia="Calibri" w:hAnsi="Arial Narrow" w:cs="Calibri"/>
          <w:lang w:val="es-ES_tradnl"/>
        </w:rPr>
        <w:t xml:space="preserve"> y </w:t>
      </w:r>
      <w:r w:rsidR="0017594E" w:rsidRPr="000610BB">
        <w:rPr>
          <w:rFonts w:ascii="Arial Narrow" w:eastAsia="Calibri" w:hAnsi="Arial Narrow" w:cs="Calibri"/>
          <w:lang w:val="es-ES_tradnl"/>
        </w:rPr>
        <w:t>por</w:t>
      </w:r>
      <w:r w:rsidRPr="000610BB">
        <w:rPr>
          <w:rFonts w:ascii="Arial Narrow" w:eastAsia="Calibri" w:hAnsi="Arial Narrow" w:cs="Calibri"/>
          <w:lang w:val="es-ES_tradnl"/>
        </w:rPr>
        <w:t xml:space="preserve"> los montos en el Reglamento.</w:t>
      </w:r>
    </w:p>
    <w:p w:rsidR="00724A8E" w:rsidRPr="000610BB" w:rsidRDefault="00724A8E" w:rsidP="000F6479">
      <w:pPr>
        <w:spacing w:after="0" w:line="240" w:lineRule="auto"/>
        <w:jc w:val="both"/>
        <w:rPr>
          <w:rFonts w:ascii="Arial Narrow" w:eastAsia="Calibri" w:hAnsi="Arial Narrow" w:cs="Calibri"/>
          <w:lang w:val="es-ES_tradnl"/>
        </w:rPr>
      </w:pPr>
    </w:p>
    <w:p w:rsidR="00774E28" w:rsidRPr="000610BB" w:rsidRDefault="00724A8E" w:rsidP="007F197D">
      <w:pPr>
        <w:spacing w:after="0" w:line="240" w:lineRule="auto"/>
        <w:jc w:val="both"/>
        <w:rPr>
          <w:rFonts w:ascii="Arial Narrow" w:eastAsia="Calibri" w:hAnsi="Arial Narrow" w:cs="Calibri"/>
          <w:b/>
          <w:lang w:val="es-ES_tradnl"/>
        </w:rPr>
      </w:pPr>
      <w:r w:rsidRPr="000610BB">
        <w:rPr>
          <w:rFonts w:ascii="Arial Narrow" w:eastAsia="Calibri" w:hAnsi="Arial Narrow" w:cs="Calibri"/>
          <w:b/>
          <w:lang w:val="es-ES_tradnl"/>
        </w:rPr>
        <w:t xml:space="preserve">CONSIDERANDO: </w:t>
      </w:r>
      <w:r w:rsidRPr="000610BB">
        <w:rPr>
          <w:rFonts w:ascii="Arial Narrow" w:eastAsia="Calibri" w:hAnsi="Arial Narrow" w:cs="Calibri"/>
          <w:lang w:val="es-ES_tradnl"/>
        </w:rPr>
        <w:t xml:space="preserve">Que al momento de ser revisados los </w:t>
      </w:r>
      <w:r w:rsidR="0017594E" w:rsidRPr="000610BB">
        <w:rPr>
          <w:rFonts w:ascii="Arial Narrow" w:eastAsia="Calibri" w:hAnsi="Arial Narrow" w:cs="Calibri"/>
          <w:lang w:val="es-ES_tradnl"/>
        </w:rPr>
        <w:t>documentos</w:t>
      </w:r>
      <w:r w:rsidR="00323613" w:rsidRPr="000610BB">
        <w:rPr>
          <w:rFonts w:ascii="Arial Narrow" w:eastAsia="Calibri" w:hAnsi="Arial Narrow" w:cs="Calibri"/>
          <w:lang w:val="es-ES_tradnl"/>
        </w:rPr>
        <w:t xml:space="preserve"> presentados por </w:t>
      </w:r>
      <w:r w:rsidR="00983652">
        <w:rPr>
          <w:rFonts w:ascii="Arial Narrow" w:eastAsia="Calibri" w:hAnsi="Arial Narrow" w:cs="Calibri"/>
          <w:lang w:val="es-ES_tradnl"/>
        </w:rPr>
        <w:t>los</w:t>
      </w:r>
      <w:bookmarkStart w:id="0" w:name="_GoBack"/>
      <w:bookmarkEnd w:id="0"/>
      <w:r w:rsidR="00323613" w:rsidRPr="000610BB">
        <w:rPr>
          <w:rFonts w:ascii="Arial Narrow" w:eastAsia="Calibri" w:hAnsi="Arial Narrow" w:cs="Calibri"/>
          <w:lang w:val="es-ES_tradnl"/>
        </w:rPr>
        <w:t xml:space="preserve"> </w:t>
      </w:r>
      <w:r w:rsidR="00502D39" w:rsidRPr="000610BB">
        <w:rPr>
          <w:rFonts w:ascii="Arial Narrow" w:eastAsia="Calibri" w:hAnsi="Arial Narrow" w:cs="Calibri"/>
          <w:lang w:val="es-ES_tradnl"/>
        </w:rPr>
        <w:t>o</w:t>
      </w:r>
      <w:r w:rsidR="00323613" w:rsidRPr="000610BB">
        <w:rPr>
          <w:rFonts w:ascii="Arial Narrow" w:eastAsia="Calibri" w:hAnsi="Arial Narrow" w:cs="Calibri"/>
          <w:lang w:val="es-ES_tradnl"/>
        </w:rPr>
        <w:t>ferente</w:t>
      </w:r>
      <w:r w:rsidR="00AA05E0" w:rsidRPr="000610BB">
        <w:rPr>
          <w:rFonts w:ascii="Arial Narrow" w:eastAsia="Calibri" w:hAnsi="Arial Narrow" w:cs="Calibri"/>
          <w:lang w:val="es-ES_tradnl"/>
        </w:rPr>
        <w:t>s</w:t>
      </w:r>
      <w:r w:rsidR="00502D39" w:rsidRPr="000610BB">
        <w:rPr>
          <w:rFonts w:ascii="Arial Narrow" w:eastAsia="Calibri" w:hAnsi="Arial Narrow" w:cs="Calibri"/>
          <w:lang w:val="es-ES_tradnl"/>
        </w:rPr>
        <w:t xml:space="preserve"> </w:t>
      </w:r>
      <w:r w:rsidR="00323613" w:rsidRPr="000610BB">
        <w:rPr>
          <w:rFonts w:ascii="Arial Narrow" w:eastAsia="Calibri" w:hAnsi="Arial Narrow" w:cs="Calibri"/>
          <w:lang w:val="es-ES_tradnl"/>
        </w:rPr>
        <w:t>habilitado</w:t>
      </w:r>
      <w:r w:rsidR="00AA05E0" w:rsidRPr="000610BB">
        <w:rPr>
          <w:rFonts w:ascii="Arial Narrow" w:eastAsia="Calibri" w:hAnsi="Arial Narrow" w:cs="Calibri"/>
          <w:lang w:val="es-ES_tradnl"/>
        </w:rPr>
        <w:t>s</w:t>
      </w:r>
      <w:r w:rsidRPr="000610BB">
        <w:rPr>
          <w:rFonts w:ascii="Arial Narrow" w:eastAsia="Calibri" w:hAnsi="Arial Narrow" w:cs="Calibri"/>
          <w:lang w:val="es-ES_tradnl"/>
        </w:rPr>
        <w:t xml:space="preserve">: </w:t>
      </w:r>
      <w:r w:rsidR="007F197D" w:rsidRPr="007F197D">
        <w:rPr>
          <w:rFonts w:ascii="Arial Narrow" w:eastAsia="Calibri" w:hAnsi="Arial Narrow" w:cs="Calibri"/>
          <w:lang w:val="es-ES_tradnl"/>
        </w:rPr>
        <w:t>1) INGARBEN, SRL. 2) SAME. SRL</w:t>
      </w:r>
      <w:r w:rsidR="007F197D">
        <w:rPr>
          <w:rFonts w:ascii="Arial Narrow" w:eastAsia="Calibri" w:hAnsi="Arial Narrow" w:cs="Calibri"/>
          <w:lang w:val="es-ES_tradnl"/>
        </w:rPr>
        <w:t>, 3) ING. HIPOLITO ANT. CAPANO</w:t>
      </w:r>
      <w:r w:rsidR="00E00CDD" w:rsidRPr="000610BB">
        <w:rPr>
          <w:rFonts w:ascii="Arial Narrow" w:eastAsia="Calibri" w:hAnsi="Arial Narrow" w:cs="Calibri"/>
          <w:b/>
          <w:lang w:val="es-ES_tradnl"/>
        </w:rPr>
        <w:t>,</w:t>
      </w:r>
      <w:r w:rsidR="00983652">
        <w:rPr>
          <w:rFonts w:ascii="Arial Narrow" w:eastAsia="Calibri" w:hAnsi="Arial Narrow" w:cs="Calibri"/>
          <w:lang w:val="es-ES_tradnl"/>
        </w:rPr>
        <w:t xml:space="preserve"> </w:t>
      </w:r>
      <w:r w:rsidRPr="000610BB">
        <w:rPr>
          <w:rFonts w:ascii="Arial Narrow" w:eastAsia="Calibri" w:hAnsi="Arial Narrow" w:cs="Calibri"/>
          <w:lang w:val="es-ES_tradnl"/>
        </w:rPr>
        <w:t>se pudo comprobar</w:t>
      </w:r>
      <w:r w:rsidR="00774E28" w:rsidRPr="000610BB">
        <w:rPr>
          <w:rFonts w:ascii="Arial Narrow" w:eastAsia="Calibri" w:hAnsi="Arial Narrow" w:cs="Calibri"/>
          <w:lang w:val="es-ES_tradnl"/>
        </w:rPr>
        <w:t xml:space="preserve"> en el acto de apertura que </w:t>
      </w:r>
      <w:r w:rsidR="00AA05E0" w:rsidRPr="000610BB">
        <w:rPr>
          <w:rFonts w:ascii="Arial Narrow" w:eastAsia="Calibri" w:hAnsi="Arial Narrow" w:cs="Calibri"/>
          <w:lang w:val="es-ES_tradnl"/>
        </w:rPr>
        <w:t xml:space="preserve">los </w:t>
      </w:r>
      <w:r w:rsidR="00323613" w:rsidRPr="000610BB">
        <w:rPr>
          <w:rFonts w:ascii="Arial Narrow" w:eastAsia="Calibri" w:hAnsi="Arial Narrow" w:cs="Calibri"/>
          <w:lang w:val="es-ES_tradnl"/>
        </w:rPr>
        <w:t>Oferente</w:t>
      </w:r>
      <w:r w:rsidR="00AA05E0" w:rsidRPr="000610BB">
        <w:rPr>
          <w:rFonts w:ascii="Arial Narrow" w:eastAsia="Calibri" w:hAnsi="Arial Narrow" w:cs="Calibri"/>
          <w:lang w:val="es-ES_tradnl"/>
        </w:rPr>
        <w:t>s</w:t>
      </w:r>
      <w:r w:rsidR="00323613" w:rsidRPr="000610BB">
        <w:rPr>
          <w:rFonts w:ascii="Arial Narrow" w:eastAsia="Calibri" w:hAnsi="Arial Narrow" w:cs="Calibri"/>
          <w:lang w:val="es-ES_tradnl"/>
        </w:rPr>
        <w:t xml:space="preserve"> </w:t>
      </w:r>
      <w:r w:rsidR="00AA05E0" w:rsidRPr="000610BB">
        <w:rPr>
          <w:rFonts w:ascii="Arial Narrow" w:eastAsia="Calibri" w:hAnsi="Arial Narrow" w:cs="Calibri"/>
          <w:lang w:val="es-ES_tradnl"/>
        </w:rPr>
        <w:t xml:space="preserve">presentaron </w:t>
      </w:r>
      <w:r w:rsidR="0017594E" w:rsidRPr="000610BB">
        <w:rPr>
          <w:rFonts w:ascii="Arial Narrow" w:eastAsia="Calibri" w:hAnsi="Arial Narrow" w:cs="Calibri"/>
          <w:lang w:val="es-ES_tradnl"/>
        </w:rPr>
        <w:t>Pólizas</w:t>
      </w:r>
      <w:r w:rsidR="00774E28" w:rsidRPr="000610BB">
        <w:rPr>
          <w:rFonts w:ascii="Arial Narrow" w:eastAsia="Calibri" w:hAnsi="Arial Narrow" w:cs="Calibri"/>
          <w:lang w:val="es-ES_tradnl"/>
        </w:rPr>
        <w:t xml:space="preserve"> de seguros como </w:t>
      </w:r>
      <w:r w:rsidR="0017594E" w:rsidRPr="000610BB">
        <w:rPr>
          <w:rFonts w:ascii="Arial Narrow" w:eastAsia="Calibri" w:hAnsi="Arial Narrow" w:cs="Calibri"/>
          <w:lang w:val="es-ES_tradnl"/>
        </w:rPr>
        <w:t>garantía</w:t>
      </w:r>
      <w:r w:rsidR="00774E28" w:rsidRPr="000610BB">
        <w:rPr>
          <w:rFonts w:ascii="Arial Narrow" w:eastAsia="Calibri" w:hAnsi="Arial Narrow" w:cs="Calibri"/>
          <w:lang w:val="es-ES_tradnl"/>
        </w:rPr>
        <w:t xml:space="preserve"> de la seriedad de las Ofertas, con la vigencia requerida y la cobertura suficiente, emitidas por </w:t>
      </w:r>
      <w:r w:rsidR="0017594E" w:rsidRPr="000610BB">
        <w:rPr>
          <w:rFonts w:ascii="Arial Narrow" w:eastAsia="Calibri" w:hAnsi="Arial Narrow" w:cs="Calibri"/>
          <w:lang w:val="es-ES_tradnl"/>
        </w:rPr>
        <w:t>compañías</w:t>
      </w:r>
      <w:r w:rsidR="00774E28" w:rsidRPr="000610BB">
        <w:rPr>
          <w:rFonts w:ascii="Arial Narrow" w:eastAsia="Calibri" w:hAnsi="Arial Narrow" w:cs="Calibri"/>
          <w:lang w:val="es-ES_tradnl"/>
        </w:rPr>
        <w:t xml:space="preserve"> aseguradoras de reconocidas solvencias en el </w:t>
      </w:r>
      <w:r w:rsidR="0017594E" w:rsidRPr="000610BB">
        <w:rPr>
          <w:rFonts w:ascii="Arial Narrow" w:eastAsia="Calibri" w:hAnsi="Arial Narrow" w:cs="Calibri"/>
          <w:lang w:val="es-ES_tradnl"/>
        </w:rPr>
        <w:t>país</w:t>
      </w:r>
      <w:r w:rsidR="00774E28" w:rsidRPr="000610BB">
        <w:rPr>
          <w:rFonts w:ascii="Arial Narrow" w:eastAsia="Calibri" w:hAnsi="Arial Narrow" w:cs="Calibri"/>
          <w:lang w:val="es-ES_tradnl"/>
        </w:rPr>
        <w:t>.</w:t>
      </w:r>
    </w:p>
    <w:p w:rsidR="00774E28" w:rsidRPr="000610BB" w:rsidRDefault="00774E28" w:rsidP="000F6479">
      <w:pPr>
        <w:spacing w:after="0" w:line="240" w:lineRule="auto"/>
        <w:jc w:val="both"/>
        <w:rPr>
          <w:rFonts w:ascii="Arial Narrow" w:eastAsia="Calibri" w:hAnsi="Arial Narrow" w:cs="Calibri"/>
          <w:lang w:val="es-ES_tradnl"/>
        </w:rPr>
      </w:pPr>
    </w:p>
    <w:p w:rsidR="007F197D" w:rsidRDefault="00640F90"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 xml:space="preserve">CONSIDERANDO: </w:t>
      </w:r>
      <w:r w:rsidRPr="000610BB">
        <w:rPr>
          <w:rFonts w:ascii="Arial Narrow" w:eastAsia="Calibri" w:hAnsi="Arial Narrow" w:cs="Calibri"/>
          <w:lang w:val="es-ES_tradnl"/>
        </w:rPr>
        <w:t xml:space="preserve">Que finalmente en el informe de </w:t>
      </w:r>
      <w:r w:rsidR="0017594E" w:rsidRPr="000610BB">
        <w:rPr>
          <w:rFonts w:ascii="Arial Narrow" w:eastAsia="Calibri" w:hAnsi="Arial Narrow" w:cs="Calibri"/>
          <w:lang w:val="es-ES_tradnl"/>
        </w:rPr>
        <w:t>evaluación</w:t>
      </w:r>
      <w:r w:rsidRPr="000610BB">
        <w:rPr>
          <w:rFonts w:ascii="Arial Narrow" w:eastAsia="Calibri" w:hAnsi="Arial Narrow" w:cs="Calibri"/>
          <w:lang w:val="es-ES_tradnl"/>
        </w:rPr>
        <w:t xml:space="preserve">, la </w:t>
      </w:r>
      <w:r w:rsidR="0017594E" w:rsidRPr="000610BB">
        <w:rPr>
          <w:rFonts w:ascii="Arial Narrow" w:eastAsia="Calibri" w:hAnsi="Arial Narrow" w:cs="Calibri"/>
          <w:lang w:val="es-ES_tradnl"/>
        </w:rPr>
        <w:t>Comisión</w:t>
      </w:r>
      <w:r w:rsidRPr="000610BB">
        <w:rPr>
          <w:rFonts w:ascii="Arial Narrow" w:eastAsia="Calibri" w:hAnsi="Arial Narrow" w:cs="Calibri"/>
          <w:lang w:val="es-ES_tradnl"/>
        </w:rPr>
        <w:t xml:space="preserve"> Evaluadora de </w:t>
      </w:r>
      <w:r w:rsidR="0017594E" w:rsidRPr="000610BB">
        <w:rPr>
          <w:rFonts w:ascii="Arial Narrow" w:eastAsia="Calibri" w:hAnsi="Arial Narrow" w:cs="Calibri"/>
          <w:lang w:val="es-ES_tradnl"/>
        </w:rPr>
        <w:t>peritos</w:t>
      </w:r>
      <w:r w:rsidRPr="000610BB">
        <w:rPr>
          <w:rFonts w:ascii="Arial Narrow" w:eastAsia="Calibri" w:hAnsi="Arial Narrow" w:cs="Calibri"/>
          <w:lang w:val="es-ES_tradnl"/>
        </w:rPr>
        <w:t xml:space="preserve">, sugieren expresamente, al </w:t>
      </w:r>
      <w:r w:rsidR="0017594E" w:rsidRPr="000610BB">
        <w:rPr>
          <w:rFonts w:ascii="Arial Narrow" w:eastAsia="Calibri" w:hAnsi="Arial Narrow" w:cs="Calibri"/>
          <w:lang w:val="es-ES_tradnl"/>
        </w:rPr>
        <w:t>Comité</w:t>
      </w:r>
      <w:r w:rsidRPr="000610BB">
        <w:rPr>
          <w:rFonts w:ascii="Arial Narrow" w:eastAsia="Calibri" w:hAnsi="Arial Narrow" w:cs="Calibri"/>
          <w:lang w:val="es-ES_tradnl"/>
        </w:rPr>
        <w:t xml:space="preserve"> de </w:t>
      </w:r>
      <w:r w:rsidR="0017594E" w:rsidRPr="000610BB">
        <w:rPr>
          <w:rFonts w:ascii="Arial Narrow" w:eastAsia="Calibri" w:hAnsi="Arial Narrow" w:cs="Calibri"/>
          <w:lang w:val="es-ES_tradnl"/>
        </w:rPr>
        <w:t>Compras</w:t>
      </w:r>
      <w:r w:rsidR="00381B88" w:rsidRPr="000610BB">
        <w:rPr>
          <w:rFonts w:ascii="Arial Narrow" w:eastAsia="Calibri" w:hAnsi="Arial Narrow" w:cs="Calibri"/>
          <w:lang w:val="es-ES_tradnl"/>
        </w:rPr>
        <w:t xml:space="preserve"> y Contrataciones de</w:t>
      </w:r>
      <w:r w:rsidR="000438D8" w:rsidRPr="000610BB">
        <w:rPr>
          <w:rFonts w:ascii="Arial Narrow" w:eastAsia="Calibri" w:hAnsi="Arial Narrow" w:cs="Calibri"/>
          <w:lang w:val="es-ES_tradnl"/>
        </w:rPr>
        <w:t xml:space="preserve"> </w:t>
      </w:r>
      <w:r w:rsidR="00381B88" w:rsidRPr="000610BB">
        <w:rPr>
          <w:rFonts w:ascii="Arial Narrow" w:eastAsia="Calibri" w:hAnsi="Arial Narrow" w:cs="Calibri"/>
          <w:lang w:val="es-ES_tradnl"/>
        </w:rPr>
        <w:t>l</w:t>
      </w:r>
      <w:r w:rsidR="000438D8" w:rsidRPr="000610BB">
        <w:rPr>
          <w:rFonts w:ascii="Arial Narrow" w:eastAsia="Calibri" w:hAnsi="Arial Narrow" w:cs="Calibri"/>
          <w:lang w:val="es-ES_tradnl"/>
        </w:rPr>
        <w:t>a</w:t>
      </w:r>
      <w:r w:rsidR="00381B88" w:rsidRPr="000610BB">
        <w:rPr>
          <w:rFonts w:ascii="Arial Narrow" w:eastAsia="Calibri" w:hAnsi="Arial Narrow" w:cs="Calibri"/>
          <w:lang w:val="es-ES_tradnl"/>
        </w:rPr>
        <w:t xml:space="preserve"> </w:t>
      </w:r>
      <w:r w:rsidR="000438D8" w:rsidRPr="000610BB">
        <w:rPr>
          <w:rFonts w:ascii="Arial Narrow" w:eastAsia="Calibri" w:hAnsi="Arial Narrow" w:cs="Calibri"/>
          <w:lang w:val="es-ES_tradnl"/>
        </w:rPr>
        <w:t>Junta del Distrito Municipal de</w:t>
      </w:r>
      <w:r w:rsidR="00FF70AD" w:rsidRPr="000610BB">
        <w:rPr>
          <w:rFonts w:ascii="Arial Narrow" w:eastAsia="Calibri" w:hAnsi="Arial Narrow" w:cs="Calibri"/>
          <w:lang w:val="es-ES_tradnl"/>
        </w:rPr>
        <w:t xml:space="preserve">l </w:t>
      </w:r>
      <w:r w:rsidR="000610BB" w:rsidRPr="000610BB">
        <w:rPr>
          <w:rFonts w:ascii="Arial Narrow" w:eastAsia="Calibri" w:hAnsi="Arial Narrow" w:cs="Calibri"/>
          <w:lang w:val="es-ES_tradnl"/>
        </w:rPr>
        <w:t>Carretón</w:t>
      </w:r>
      <w:r w:rsidRPr="000610BB">
        <w:rPr>
          <w:rFonts w:ascii="Arial Narrow" w:eastAsia="Calibri" w:hAnsi="Arial Narrow" w:cs="Calibri"/>
          <w:lang w:val="es-ES_tradnl"/>
        </w:rPr>
        <w:t xml:space="preserve">, adjudicar la </w:t>
      </w:r>
      <w:r w:rsidR="0017594E" w:rsidRPr="000610BB">
        <w:rPr>
          <w:rFonts w:ascii="Arial Narrow" w:eastAsia="Calibri" w:hAnsi="Arial Narrow" w:cs="Calibri"/>
          <w:lang w:val="es-ES_tradnl"/>
        </w:rPr>
        <w:t>propuesta</w:t>
      </w:r>
      <w:r w:rsidRPr="000610BB">
        <w:rPr>
          <w:rFonts w:ascii="Arial Narrow" w:eastAsia="Calibri" w:hAnsi="Arial Narrow" w:cs="Calibri"/>
          <w:lang w:val="es-ES_tradnl"/>
        </w:rPr>
        <w:t xml:space="preserve"> presentada para </w:t>
      </w:r>
      <w:r w:rsidR="007F197D">
        <w:rPr>
          <w:rFonts w:ascii="Arial Narrow" w:eastAsia="Calibri" w:hAnsi="Arial Narrow" w:cs="Calibri"/>
          <w:lang w:val="es-ES_tradnl"/>
        </w:rPr>
        <w:t xml:space="preserve">EL </w:t>
      </w:r>
      <w:r w:rsidR="007F197D" w:rsidRPr="007F197D">
        <w:rPr>
          <w:rFonts w:ascii="Arial Narrow" w:eastAsia="Calibri" w:hAnsi="Arial Narrow" w:cs="Calibri"/>
          <w:b/>
          <w:lang w:val="es-ES_tradnl"/>
        </w:rPr>
        <w:t>LOTE I</w:t>
      </w:r>
      <w:r w:rsidR="007F197D">
        <w:rPr>
          <w:rFonts w:ascii="Arial Narrow" w:eastAsia="Calibri" w:hAnsi="Arial Narrow" w:cs="Calibri"/>
          <w:b/>
          <w:lang w:val="es-ES_tradnl"/>
        </w:rPr>
        <w:t xml:space="preserve"> - </w:t>
      </w:r>
      <w:r w:rsidR="007F197D" w:rsidRPr="007F197D">
        <w:rPr>
          <w:rFonts w:ascii="Arial Narrow" w:eastAsia="Calibri" w:hAnsi="Arial Narrow" w:cs="Calibri"/>
          <w:b/>
          <w:lang w:val="es-ES_tradnl"/>
        </w:rPr>
        <w:t xml:space="preserve"> PROYECTO DE CONSTRUCCION DEL PLEY MUNICIPAL</w:t>
      </w:r>
      <w:r w:rsidR="00502D39" w:rsidRPr="000610BB">
        <w:rPr>
          <w:rFonts w:ascii="Arial Narrow" w:eastAsia="Calibri" w:hAnsi="Arial Narrow" w:cs="Calibri"/>
          <w:lang w:val="es-ES_tradnl"/>
        </w:rPr>
        <w:t>,</w:t>
      </w:r>
      <w:r w:rsidR="000438D8" w:rsidRPr="000610BB">
        <w:rPr>
          <w:rFonts w:ascii="Arial Narrow" w:eastAsia="Calibri" w:hAnsi="Arial Narrow" w:cs="Calibri"/>
          <w:lang w:val="es-ES_tradnl"/>
        </w:rPr>
        <w:t xml:space="preserve"> al oferente </w:t>
      </w:r>
      <w:r w:rsidR="00FF70AD" w:rsidRPr="000610BB">
        <w:rPr>
          <w:rFonts w:ascii="Arial Narrow" w:eastAsia="Calibri" w:hAnsi="Arial Narrow" w:cs="Calibri"/>
          <w:b/>
          <w:lang w:val="es-ES_tradnl"/>
        </w:rPr>
        <w:t>INGARBEN, SRL</w:t>
      </w:r>
      <w:r w:rsidR="000438D8" w:rsidRPr="000610BB">
        <w:rPr>
          <w:rFonts w:ascii="Arial Narrow" w:eastAsia="Calibri" w:hAnsi="Arial Narrow" w:cs="Calibri"/>
          <w:b/>
          <w:lang w:val="es-ES_tradnl"/>
        </w:rPr>
        <w:t xml:space="preserve">, </w:t>
      </w:r>
      <w:r w:rsidR="0017594E" w:rsidRPr="000610BB">
        <w:rPr>
          <w:rFonts w:ascii="Arial Narrow" w:eastAsia="Calibri" w:hAnsi="Arial Narrow" w:cs="Calibri"/>
          <w:lang w:val="es-ES_tradnl"/>
        </w:rPr>
        <w:t>atendiendo</w:t>
      </w:r>
      <w:r w:rsidRPr="000610BB">
        <w:rPr>
          <w:rFonts w:ascii="Arial Narrow" w:eastAsia="Calibri" w:hAnsi="Arial Narrow" w:cs="Calibri"/>
          <w:lang w:val="es-ES_tradnl"/>
        </w:rPr>
        <w:t xml:space="preserve"> al </w:t>
      </w:r>
      <w:r w:rsidR="0017594E" w:rsidRPr="000610BB">
        <w:rPr>
          <w:rFonts w:ascii="Arial Narrow" w:eastAsia="Calibri" w:hAnsi="Arial Narrow" w:cs="Calibri"/>
          <w:lang w:val="es-ES_tradnl"/>
        </w:rPr>
        <w:t>análisis</w:t>
      </w:r>
      <w:r w:rsidRPr="000610BB">
        <w:rPr>
          <w:rFonts w:ascii="Arial Narrow" w:eastAsia="Calibri" w:hAnsi="Arial Narrow" w:cs="Calibri"/>
          <w:lang w:val="es-ES_tradnl"/>
        </w:rPr>
        <w:t xml:space="preserve"> de precio, calidad y plazo de </w:t>
      </w:r>
      <w:r w:rsidR="0017594E" w:rsidRPr="000610BB">
        <w:rPr>
          <w:rFonts w:ascii="Arial Narrow" w:eastAsia="Calibri" w:hAnsi="Arial Narrow" w:cs="Calibri"/>
          <w:lang w:val="es-ES_tradnl"/>
        </w:rPr>
        <w:t>entrega</w:t>
      </w:r>
      <w:r w:rsidRPr="000610BB">
        <w:rPr>
          <w:rFonts w:ascii="Arial Narrow" w:eastAsia="Calibri" w:hAnsi="Arial Narrow" w:cs="Calibri"/>
          <w:lang w:val="es-ES_tradnl"/>
        </w:rPr>
        <w:t xml:space="preserve"> que será al momento de la firma del contrato, ya que conforme al resultado de la </w:t>
      </w:r>
      <w:r w:rsidR="0017594E" w:rsidRPr="000610BB">
        <w:rPr>
          <w:rFonts w:ascii="Arial Narrow" w:eastAsia="Calibri" w:hAnsi="Arial Narrow" w:cs="Calibri"/>
          <w:lang w:val="es-ES_tradnl"/>
        </w:rPr>
        <w:t>Evaluación</w:t>
      </w:r>
      <w:r w:rsidRPr="000610BB">
        <w:rPr>
          <w:rFonts w:ascii="Arial Narrow" w:eastAsia="Calibri" w:hAnsi="Arial Narrow" w:cs="Calibri"/>
          <w:lang w:val="es-ES_tradnl"/>
        </w:rPr>
        <w:t xml:space="preserve"> </w:t>
      </w:r>
      <w:r w:rsidR="0017594E" w:rsidRPr="000610BB">
        <w:rPr>
          <w:rFonts w:ascii="Arial Narrow" w:eastAsia="Calibri" w:hAnsi="Arial Narrow" w:cs="Calibri"/>
          <w:lang w:val="es-ES_tradnl"/>
        </w:rPr>
        <w:t>Económica</w:t>
      </w:r>
      <w:r w:rsidRPr="000610BB">
        <w:rPr>
          <w:rFonts w:ascii="Arial Narrow" w:eastAsia="Calibri" w:hAnsi="Arial Narrow" w:cs="Calibri"/>
          <w:lang w:val="es-ES_tradnl"/>
        </w:rPr>
        <w:t>, ésta resulta más favorable</w:t>
      </w:r>
      <w:r w:rsidR="00FB21CB" w:rsidRPr="000610BB">
        <w:rPr>
          <w:rFonts w:ascii="Arial Narrow" w:eastAsia="Calibri" w:hAnsi="Arial Narrow" w:cs="Calibri"/>
          <w:lang w:val="es-ES_tradnl"/>
        </w:rPr>
        <w:t xml:space="preserve">, por lo que recomienda que la propuesta presentada por </w:t>
      </w:r>
      <w:r w:rsidR="00FF70AD" w:rsidRPr="000610BB">
        <w:rPr>
          <w:rFonts w:ascii="Arial Narrow" w:eastAsia="Calibri" w:hAnsi="Arial Narrow" w:cs="Calibri"/>
          <w:b/>
          <w:lang w:val="es-ES_tradnl"/>
        </w:rPr>
        <w:t>INGARBEN, SRL</w:t>
      </w:r>
      <w:r w:rsidR="000438D8" w:rsidRPr="000610BB">
        <w:rPr>
          <w:rFonts w:ascii="Arial Narrow" w:eastAsia="Calibri" w:hAnsi="Arial Narrow" w:cs="Calibri"/>
          <w:b/>
          <w:lang w:val="es-ES_tradnl"/>
        </w:rPr>
        <w:t>,</w:t>
      </w:r>
      <w:r w:rsidR="00FB21CB" w:rsidRPr="000610BB">
        <w:rPr>
          <w:rFonts w:ascii="Arial Narrow" w:eastAsia="Calibri" w:hAnsi="Arial Narrow" w:cs="Calibri"/>
          <w:lang w:val="es-ES_tradnl"/>
        </w:rPr>
        <w:t xml:space="preserve"> cumple con las es</w:t>
      </w:r>
      <w:r w:rsidR="0017594E" w:rsidRPr="000610BB">
        <w:rPr>
          <w:rFonts w:ascii="Arial Narrow" w:eastAsia="Calibri" w:hAnsi="Arial Narrow" w:cs="Calibri"/>
          <w:lang w:val="es-ES_tradnl"/>
        </w:rPr>
        <w:t>pe</w:t>
      </w:r>
      <w:r w:rsidR="00FB21CB" w:rsidRPr="000610BB">
        <w:rPr>
          <w:rFonts w:ascii="Arial Narrow" w:eastAsia="Calibri" w:hAnsi="Arial Narrow" w:cs="Calibri"/>
          <w:lang w:val="es-ES_tradnl"/>
        </w:rPr>
        <w:t xml:space="preserve">cificaciones </w:t>
      </w:r>
      <w:r w:rsidR="0017594E" w:rsidRPr="000610BB">
        <w:rPr>
          <w:rFonts w:ascii="Arial Narrow" w:eastAsia="Calibri" w:hAnsi="Arial Narrow" w:cs="Calibri"/>
          <w:lang w:val="es-ES_tradnl"/>
        </w:rPr>
        <w:t>Técnicas</w:t>
      </w:r>
      <w:r w:rsidR="00FB21CB" w:rsidRPr="000610BB">
        <w:rPr>
          <w:rFonts w:ascii="Arial Narrow" w:eastAsia="Calibri" w:hAnsi="Arial Narrow" w:cs="Calibri"/>
          <w:lang w:val="es-ES_tradnl"/>
        </w:rPr>
        <w:t xml:space="preserve"> y </w:t>
      </w:r>
      <w:r w:rsidR="0017594E" w:rsidRPr="000610BB">
        <w:rPr>
          <w:rFonts w:ascii="Arial Narrow" w:eastAsia="Calibri" w:hAnsi="Arial Narrow" w:cs="Calibri"/>
          <w:lang w:val="es-ES_tradnl"/>
        </w:rPr>
        <w:t>Económicas</w:t>
      </w:r>
      <w:r w:rsidR="00FB21CB" w:rsidRPr="000610BB">
        <w:rPr>
          <w:rFonts w:ascii="Arial Narrow" w:eastAsia="Calibri" w:hAnsi="Arial Narrow" w:cs="Calibri"/>
          <w:lang w:val="es-ES_tradnl"/>
        </w:rPr>
        <w:t xml:space="preserve"> requeridas para </w:t>
      </w:r>
      <w:r w:rsidR="00502D39" w:rsidRPr="000610BB">
        <w:rPr>
          <w:rFonts w:ascii="Arial Narrow" w:eastAsia="Calibri" w:hAnsi="Arial Narrow" w:cs="Calibri"/>
          <w:lang w:val="es-ES_tradnl"/>
        </w:rPr>
        <w:t xml:space="preserve">el Proceso de </w:t>
      </w:r>
      <w:r w:rsidR="00F55DB0" w:rsidRPr="000610BB">
        <w:rPr>
          <w:rFonts w:ascii="Arial Narrow" w:eastAsia="Calibri" w:hAnsi="Arial Narrow" w:cs="Calibri"/>
          <w:lang w:val="es-ES_tradnl"/>
        </w:rPr>
        <w:t>Comparación</w:t>
      </w:r>
      <w:r w:rsidR="00502D39" w:rsidRPr="000610BB">
        <w:rPr>
          <w:rFonts w:ascii="Arial Narrow" w:eastAsia="Calibri" w:hAnsi="Arial Narrow" w:cs="Calibri"/>
          <w:lang w:val="es-ES_tradnl"/>
        </w:rPr>
        <w:t xml:space="preserve"> de Precio </w:t>
      </w:r>
      <w:r w:rsidR="00A1737B" w:rsidRPr="000610BB">
        <w:rPr>
          <w:rFonts w:ascii="Arial Narrow" w:eastAsia="Calibri" w:hAnsi="Arial Narrow" w:cs="Calibri"/>
          <w:lang w:val="es-ES_tradnl"/>
        </w:rPr>
        <w:t xml:space="preserve">No. </w:t>
      </w:r>
      <w:r w:rsidR="000610BB">
        <w:rPr>
          <w:rFonts w:ascii="Arial Narrow" w:eastAsia="Calibri" w:hAnsi="Arial Narrow" w:cs="Calibri"/>
          <w:lang w:val="es-ES_tradnl"/>
        </w:rPr>
        <w:t>JDMC-CCC-CP-001-2022</w:t>
      </w:r>
      <w:r w:rsidR="00A1737B" w:rsidRPr="000610BB">
        <w:rPr>
          <w:rFonts w:ascii="Arial Narrow" w:eastAsia="Calibri" w:hAnsi="Arial Narrow" w:cs="Calibri"/>
          <w:lang w:val="es-ES_tradnl"/>
        </w:rPr>
        <w:t xml:space="preserve">, </w:t>
      </w:r>
      <w:r w:rsidR="00FB21CB" w:rsidRPr="000610BB">
        <w:rPr>
          <w:rFonts w:ascii="Arial Narrow" w:eastAsia="Calibri" w:hAnsi="Arial Narrow" w:cs="Calibri"/>
          <w:lang w:val="es-ES_tradnl"/>
        </w:rPr>
        <w:t xml:space="preserve"> y por estas razones, es </w:t>
      </w:r>
      <w:r w:rsidR="0017594E" w:rsidRPr="000610BB">
        <w:rPr>
          <w:rFonts w:ascii="Arial Narrow" w:eastAsia="Calibri" w:hAnsi="Arial Narrow" w:cs="Calibri"/>
          <w:lang w:val="es-ES_tradnl"/>
        </w:rPr>
        <w:t>más</w:t>
      </w:r>
      <w:r w:rsidR="00FB21CB" w:rsidRPr="000610BB">
        <w:rPr>
          <w:rFonts w:ascii="Arial Narrow" w:eastAsia="Calibri" w:hAnsi="Arial Narrow" w:cs="Calibri"/>
          <w:lang w:val="es-ES_tradnl"/>
        </w:rPr>
        <w:t xml:space="preserve"> conveniente para </w:t>
      </w:r>
      <w:r w:rsidR="00A1737B" w:rsidRPr="000610BB">
        <w:rPr>
          <w:rFonts w:ascii="Arial Narrow" w:eastAsia="Calibri" w:hAnsi="Arial Narrow" w:cs="Calibri"/>
          <w:lang w:val="es-ES_tradnl"/>
        </w:rPr>
        <w:t xml:space="preserve">el </w:t>
      </w:r>
      <w:r w:rsidR="000438D8" w:rsidRPr="000610BB">
        <w:rPr>
          <w:rFonts w:ascii="Arial Narrow" w:eastAsia="Calibri" w:hAnsi="Arial Narrow" w:cs="Calibri"/>
          <w:lang w:val="es-ES_tradnl"/>
        </w:rPr>
        <w:t xml:space="preserve">Junta Distrital. </w:t>
      </w:r>
    </w:p>
    <w:p w:rsidR="007F197D" w:rsidRDefault="007F197D" w:rsidP="000F6479">
      <w:pPr>
        <w:spacing w:after="0" w:line="240" w:lineRule="auto"/>
        <w:jc w:val="both"/>
        <w:rPr>
          <w:rFonts w:ascii="Arial Narrow" w:eastAsia="Calibri" w:hAnsi="Arial Narrow" w:cs="Calibri"/>
          <w:lang w:val="es-ES_tradnl"/>
        </w:rPr>
      </w:pPr>
    </w:p>
    <w:p w:rsidR="007F197D" w:rsidRDefault="007F197D" w:rsidP="007F197D">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 xml:space="preserve">CONSIDERANDO: </w:t>
      </w:r>
      <w:r w:rsidRPr="000610BB">
        <w:rPr>
          <w:rFonts w:ascii="Arial Narrow" w:eastAsia="Calibri" w:hAnsi="Arial Narrow" w:cs="Calibri"/>
          <w:lang w:val="es-ES_tradnl"/>
        </w:rPr>
        <w:t xml:space="preserve">Que finalmente en el informe de evaluación, la Comisión Evaluadora de peritos, sugieren expresamente, al Comité de Compras y Contrataciones de la Junta del Distrito Municipal del Carretón, adjudicar la propuesta presentada para </w:t>
      </w:r>
      <w:r>
        <w:rPr>
          <w:rFonts w:ascii="Arial Narrow" w:eastAsia="Calibri" w:hAnsi="Arial Narrow" w:cs="Calibri"/>
          <w:lang w:val="es-ES_tradnl"/>
        </w:rPr>
        <w:t xml:space="preserve">EL </w:t>
      </w:r>
      <w:r w:rsidRPr="007F197D">
        <w:rPr>
          <w:rFonts w:ascii="Arial Narrow" w:eastAsia="Calibri" w:hAnsi="Arial Narrow" w:cs="Calibri"/>
          <w:b/>
          <w:lang w:val="es-ES_tradnl"/>
        </w:rPr>
        <w:t>LOTE I</w:t>
      </w:r>
      <w:r>
        <w:rPr>
          <w:rFonts w:ascii="Arial Narrow" w:eastAsia="Calibri" w:hAnsi="Arial Narrow" w:cs="Calibri"/>
          <w:b/>
          <w:lang w:val="es-ES_tradnl"/>
        </w:rPr>
        <w:t>I</w:t>
      </w:r>
      <w:r>
        <w:rPr>
          <w:rFonts w:ascii="Arial Narrow" w:eastAsia="Calibri" w:hAnsi="Arial Narrow" w:cs="Calibri"/>
          <w:b/>
          <w:lang w:val="es-ES_tradnl"/>
        </w:rPr>
        <w:t xml:space="preserve"> - </w:t>
      </w:r>
      <w:r w:rsidRPr="007F197D">
        <w:rPr>
          <w:rFonts w:ascii="Arial Narrow" w:eastAsia="Calibri" w:hAnsi="Arial Narrow" w:cs="Calibri"/>
          <w:b/>
          <w:lang w:val="es-ES_tradnl"/>
        </w:rPr>
        <w:t xml:space="preserve"> PROYECTO DE CONSTRUCCION </w:t>
      </w:r>
      <w:r>
        <w:rPr>
          <w:rFonts w:ascii="Arial Narrow" w:eastAsia="Calibri" w:hAnsi="Arial Narrow" w:cs="Calibri"/>
          <w:b/>
          <w:lang w:val="es-ES_tradnl"/>
        </w:rPr>
        <w:t>DE LA FUNERARIA MUNICIPAL</w:t>
      </w:r>
      <w:r w:rsidRPr="000610BB">
        <w:rPr>
          <w:rFonts w:ascii="Arial Narrow" w:eastAsia="Calibri" w:hAnsi="Arial Narrow" w:cs="Calibri"/>
          <w:lang w:val="es-ES_tradnl"/>
        </w:rPr>
        <w:t xml:space="preserve">, al oferente </w:t>
      </w:r>
      <w:r>
        <w:rPr>
          <w:rFonts w:ascii="Arial Narrow" w:eastAsia="Calibri" w:hAnsi="Arial Narrow" w:cs="Calibri"/>
          <w:b/>
          <w:lang w:val="es-ES_tradnl"/>
        </w:rPr>
        <w:t>HIPOLITO ANTONIO CAPANO MENDEZ</w:t>
      </w:r>
      <w:r w:rsidRPr="000610BB">
        <w:rPr>
          <w:rFonts w:ascii="Arial Narrow" w:eastAsia="Calibri" w:hAnsi="Arial Narrow" w:cs="Calibri"/>
          <w:b/>
          <w:lang w:val="es-ES_tradnl"/>
        </w:rPr>
        <w:t xml:space="preserve">, </w:t>
      </w:r>
      <w:r w:rsidRPr="000610BB">
        <w:rPr>
          <w:rFonts w:ascii="Arial Narrow" w:eastAsia="Calibri" w:hAnsi="Arial Narrow" w:cs="Calibri"/>
          <w:lang w:val="es-ES_tradnl"/>
        </w:rPr>
        <w:t xml:space="preserve">atendiendo al análisis de precio, calidad y plazo de entrega que será al momento de la firma del contrato, ya que conforme al resultado de la Evaluación Económica, ésta resulta más favorable, por lo que recomienda que la propuesta presentada por </w:t>
      </w:r>
      <w:r w:rsidRPr="007F197D">
        <w:rPr>
          <w:rFonts w:ascii="Arial Narrow" w:eastAsia="Calibri" w:hAnsi="Arial Narrow" w:cs="Calibri"/>
          <w:b/>
          <w:lang w:val="es-ES_tradnl"/>
        </w:rPr>
        <w:t>HIPOLITO ANTONIO CAPANO MENDEZ</w:t>
      </w:r>
      <w:r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cumple con las especificaciones Técnicas y Económicas requeridas para el Proceso de Comparación de Precio No. </w:t>
      </w:r>
      <w:r>
        <w:rPr>
          <w:rFonts w:ascii="Arial Narrow" w:eastAsia="Calibri" w:hAnsi="Arial Narrow" w:cs="Calibri"/>
          <w:lang w:val="es-ES_tradnl"/>
        </w:rPr>
        <w:t>JDMC-CCC-CP-001-2022</w:t>
      </w:r>
      <w:r w:rsidRPr="000610BB">
        <w:rPr>
          <w:rFonts w:ascii="Arial Narrow" w:eastAsia="Calibri" w:hAnsi="Arial Narrow" w:cs="Calibri"/>
          <w:lang w:val="es-ES_tradnl"/>
        </w:rPr>
        <w:t xml:space="preserve">,  y por estas razones, es más conveniente para el Junta Distrital. </w:t>
      </w:r>
    </w:p>
    <w:p w:rsidR="007F197D" w:rsidRDefault="007F197D" w:rsidP="000F6479">
      <w:pPr>
        <w:spacing w:after="0" w:line="240" w:lineRule="auto"/>
        <w:jc w:val="both"/>
        <w:rPr>
          <w:rFonts w:ascii="Arial Narrow" w:eastAsia="Calibri" w:hAnsi="Arial Narrow" w:cs="Calibri"/>
          <w:lang w:val="es-ES_tradnl"/>
        </w:rPr>
      </w:pPr>
    </w:p>
    <w:p w:rsidR="007F197D" w:rsidRDefault="007F197D" w:rsidP="000F6479">
      <w:pPr>
        <w:spacing w:after="0" w:line="240" w:lineRule="auto"/>
        <w:jc w:val="both"/>
        <w:rPr>
          <w:rFonts w:ascii="Arial Narrow" w:eastAsia="Calibri" w:hAnsi="Arial Narrow" w:cs="Calibri"/>
          <w:lang w:val="es-ES_tradnl"/>
        </w:rPr>
      </w:pPr>
    </w:p>
    <w:p w:rsidR="007F197D" w:rsidRDefault="007F197D" w:rsidP="000F6479">
      <w:pPr>
        <w:spacing w:after="0" w:line="240" w:lineRule="auto"/>
        <w:jc w:val="both"/>
        <w:rPr>
          <w:rFonts w:ascii="Arial Narrow" w:eastAsia="Calibri" w:hAnsi="Arial Narrow" w:cs="Calibri"/>
          <w:lang w:val="es-ES_tradnl"/>
        </w:rPr>
      </w:pPr>
    </w:p>
    <w:p w:rsidR="007F197D" w:rsidRDefault="007F197D" w:rsidP="000F6479">
      <w:pPr>
        <w:spacing w:after="0" w:line="240" w:lineRule="auto"/>
        <w:jc w:val="both"/>
        <w:rPr>
          <w:rFonts w:ascii="Arial Narrow" w:eastAsia="Calibri" w:hAnsi="Arial Narrow" w:cs="Calibri"/>
          <w:lang w:val="es-ES_tradnl"/>
        </w:rPr>
      </w:pPr>
    </w:p>
    <w:p w:rsidR="007F197D" w:rsidRDefault="007F197D" w:rsidP="000F6479">
      <w:pPr>
        <w:spacing w:after="0" w:line="240" w:lineRule="auto"/>
        <w:jc w:val="both"/>
        <w:rPr>
          <w:rFonts w:ascii="Arial Narrow" w:eastAsia="Calibri" w:hAnsi="Arial Narrow" w:cs="Calibri"/>
          <w:lang w:val="es-ES_tradnl"/>
        </w:rPr>
      </w:pPr>
    </w:p>
    <w:p w:rsidR="00FB21CB" w:rsidRDefault="000438D8" w:rsidP="000F6479">
      <w:pPr>
        <w:spacing w:after="0" w:line="240" w:lineRule="auto"/>
        <w:jc w:val="both"/>
        <w:rPr>
          <w:rFonts w:ascii="Arial Narrow" w:hAnsi="Arial Narrow" w:cs="Calibri"/>
        </w:rPr>
      </w:pPr>
      <w:r w:rsidRPr="000610BB">
        <w:rPr>
          <w:rFonts w:ascii="Arial Narrow" w:eastAsia="Calibri" w:hAnsi="Arial Narrow" w:cs="Calibri"/>
          <w:lang w:val="es-ES_tradnl"/>
        </w:rPr>
        <w:lastRenderedPageBreak/>
        <w:t xml:space="preserve">El oferente </w:t>
      </w:r>
      <w:r w:rsidR="007F197D">
        <w:rPr>
          <w:rFonts w:ascii="Arial Narrow" w:hAnsi="Arial Narrow" w:cs="Times New Roman"/>
          <w:b/>
        </w:rPr>
        <w:t>In</w:t>
      </w:r>
      <w:r w:rsidR="007F197D" w:rsidRPr="008149CD">
        <w:rPr>
          <w:rFonts w:ascii="Arial Narrow" w:hAnsi="Arial Narrow" w:cs="Times New Roman"/>
          <w:b/>
        </w:rPr>
        <w:t xml:space="preserve">geniería, Arquitectura y Construcción, SRL (SAME), </w:t>
      </w:r>
      <w:r w:rsidR="007F197D" w:rsidRPr="008149CD">
        <w:rPr>
          <w:rFonts w:ascii="Arial Narrow" w:hAnsi="Arial Narrow" w:cs="Times New Roman"/>
        </w:rPr>
        <w:t xml:space="preserve">representada por el </w:t>
      </w:r>
      <w:r w:rsidR="007F197D" w:rsidRPr="008149CD">
        <w:rPr>
          <w:rFonts w:ascii="Arial Narrow" w:hAnsi="Arial Narrow" w:cs="Times New Roman"/>
          <w:b/>
        </w:rPr>
        <w:t xml:space="preserve">ING. </w:t>
      </w:r>
      <w:r w:rsidR="007F197D">
        <w:rPr>
          <w:rFonts w:ascii="Arial Narrow" w:hAnsi="Arial Narrow" w:cs="Times New Roman"/>
          <w:b/>
        </w:rPr>
        <w:t>JOAQUIN EMILIO SANCHEZ</w:t>
      </w:r>
      <w:r w:rsidR="004F24C0" w:rsidRPr="000610BB">
        <w:rPr>
          <w:rFonts w:ascii="Arial Narrow" w:eastAsia="Calibri" w:hAnsi="Arial Narrow" w:cs="Calibri"/>
          <w:b/>
          <w:lang w:val="es-ES_tradnl"/>
        </w:rPr>
        <w:t xml:space="preserve">, </w:t>
      </w:r>
      <w:r w:rsidRPr="000610BB">
        <w:rPr>
          <w:rFonts w:ascii="Arial Narrow" w:eastAsia="Calibri" w:hAnsi="Arial Narrow" w:cs="Calibri"/>
          <w:lang w:val="es-ES_tradnl"/>
        </w:rPr>
        <w:t xml:space="preserve">fue </w:t>
      </w:r>
      <w:r w:rsidR="004F24C0" w:rsidRPr="000610BB">
        <w:rPr>
          <w:rFonts w:ascii="Arial Narrow" w:eastAsia="Calibri" w:hAnsi="Arial Narrow" w:cs="Calibri"/>
          <w:lang w:val="es-ES_tradnl"/>
        </w:rPr>
        <w:t xml:space="preserve">descalificado en su propuesta Económicas, ya que no cumplieron con lo establecido en el Numero </w:t>
      </w:r>
      <w:r w:rsidR="004F24C0" w:rsidRPr="000610BB">
        <w:rPr>
          <w:rFonts w:ascii="Arial Narrow" w:eastAsia="Calibri" w:hAnsi="Arial Narrow" w:cs="Calibri"/>
          <w:b/>
          <w:lang w:val="es-ES_tradnl"/>
        </w:rPr>
        <w:t>18) Criterio de Adjudicación:</w:t>
      </w:r>
      <w:r w:rsidR="004F24C0" w:rsidRPr="000610BB">
        <w:rPr>
          <w:rFonts w:ascii="Arial Narrow" w:eastAsia="Calibri" w:hAnsi="Arial Narrow" w:cs="Calibri"/>
          <w:lang w:val="es-ES_tradnl"/>
        </w:rPr>
        <w:t xml:space="preserve"> </w:t>
      </w:r>
      <w:r w:rsidR="004F24C0" w:rsidRPr="000610BB">
        <w:rPr>
          <w:rFonts w:ascii="Arial Narrow" w:hAnsi="Arial Narrow" w:cs="Calibri"/>
        </w:rPr>
        <w:t>Las ofertas se ponderarán partiendo de más o menos del 5% del valor presupu</w:t>
      </w:r>
      <w:r w:rsidRPr="000610BB">
        <w:rPr>
          <w:rFonts w:ascii="Arial Narrow" w:hAnsi="Arial Narrow" w:cs="Calibri"/>
        </w:rPr>
        <w:t xml:space="preserve">estado para </w:t>
      </w:r>
      <w:r w:rsidR="00C66FB6">
        <w:rPr>
          <w:rFonts w:ascii="Arial Narrow" w:hAnsi="Arial Narrow" w:cs="Calibri"/>
        </w:rPr>
        <w:t xml:space="preserve">los </w:t>
      </w:r>
      <w:r w:rsidR="00C66FB6" w:rsidRPr="000610BB">
        <w:rPr>
          <w:rFonts w:ascii="Arial Narrow" w:hAnsi="Arial Narrow" w:cs="Calibri"/>
          <w:b/>
        </w:rPr>
        <w:t>LOTES</w:t>
      </w:r>
      <w:r w:rsidR="00C66FB6">
        <w:rPr>
          <w:rFonts w:ascii="Arial Narrow" w:hAnsi="Arial Narrow" w:cs="Calibri"/>
          <w:b/>
        </w:rPr>
        <w:t xml:space="preserve"> - I</w:t>
      </w:r>
      <w:r w:rsidR="00C66FB6" w:rsidRPr="000610BB">
        <w:rPr>
          <w:rFonts w:ascii="Arial Narrow" w:hAnsi="Arial Narrow" w:cs="Calibri"/>
          <w:b/>
        </w:rPr>
        <w:t xml:space="preserve">) PROYECTO DE CONSTRUCCION DEL PLEY MUNICIPAL Y </w:t>
      </w:r>
      <w:r w:rsidR="00C66FB6">
        <w:rPr>
          <w:rFonts w:ascii="Arial Narrow" w:hAnsi="Arial Narrow" w:cs="Calibri"/>
          <w:b/>
        </w:rPr>
        <w:t>LOTE - II</w:t>
      </w:r>
      <w:r w:rsidR="00C66FB6" w:rsidRPr="000610BB">
        <w:rPr>
          <w:rFonts w:ascii="Arial Narrow" w:hAnsi="Arial Narrow" w:cs="Calibri"/>
          <w:b/>
        </w:rPr>
        <w:t>) PROYECTO DE CONSTRUCCION DE UNA FUNERARIA MUNICIPAL</w:t>
      </w:r>
      <w:r w:rsidR="004F24C0" w:rsidRPr="000610BB">
        <w:rPr>
          <w:rFonts w:ascii="Arial Narrow" w:hAnsi="Arial Narrow" w:cs="Calibri"/>
        </w:rPr>
        <w:t xml:space="preserve">, emitido mediante certificación de fondos </w:t>
      </w:r>
      <w:r w:rsidRPr="000610BB">
        <w:rPr>
          <w:rFonts w:ascii="Arial Narrow" w:hAnsi="Arial Narrow" w:cs="Calibri"/>
        </w:rPr>
        <w:t>de la</w:t>
      </w:r>
      <w:r w:rsidR="00FF70AD" w:rsidRPr="000610BB">
        <w:rPr>
          <w:rFonts w:ascii="Arial Narrow" w:hAnsi="Arial Narrow" w:cs="Calibri"/>
        </w:rPr>
        <w:t xml:space="preserve"> Junta del Distrito Municipal del </w:t>
      </w:r>
      <w:r w:rsidR="000610BB" w:rsidRPr="000610BB">
        <w:rPr>
          <w:rFonts w:ascii="Arial Narrow" w:hAnsi="Arial Narrow" w:cs="Calibri"/>
        </w:rPr>
        <w:t>Carretón</w:t>
      </w:r>
      <w:r w:rsidR="004F24C0" w:rsidRPr="000610BB">
        <w:rPr>
          <w:rFonts w:ascii="Arial Narrow" w:hAnsi="Arial Narrow" w:cs="Calibri"/>
        </w:rPr>
        <w:t xml:space="preserve">, </w:t>
      </w:r>
      <w:r w:rsidRPr="000610BB">
        <w:rPr>
          <w:rFonts w:ascii="Arial Narrow" w:hAnsi="Arial Narrow" w:cs="Calibri"/>
        </w:rPr>
        <w:t xml:space="preserve">el mismo sobrepaso </w:t>
      </w:r>
      <w:r w:rsidR="004F24C0" w:rsidRPr="000610BB">
        <w:rPr>
          <w:rFonts w:ascii="Arial Narrow" w:hAnsi="Arial Narrow" w:cs="Calibri"/>
        </w:rPr>
        <w:t xml:space="preserve">el monto establecido por el criterio de evaluación. </w:t>
      </w:r>
    </w:p>
    <w:p w:rsidR="004E73A3" w:rsidRDefault="004E73A3" w:rsidP="000F6479">
      <w:pPr>
        <w:spacing w:after="0" w:line="240" w:lineRule="auto"/>
        <w:jc w:val="both"/>
        <w:rPr>
          <w:rFonts w:ascii="Arial Narrow" w:hAnsi="Arial Narrow" w:cs="Calibri"/>
        </w:rPr>
      </w:pPr>
    </w:p>
    <w:p w:rsidR="004E73A3" w:rsidRPr="00C66FB6" w:rsidRDefault="004E73A3" w:rsidP="000F6479">
      <w:pPr>
        <w:spacing w:after="0" w:line="240" w:lineRule="auto"/>
        <w:jc w:val="both"/>
        <w:rPr>
          <w:rFonts w:ascii="Arial Narrow" w:hAnsi="Arial Narrow" w:cs="Calibri"/>
          <w:b/>
        </w:rPr>
      </w:pPr>
      <w:r w:rsidRPr="000610BB">
        <w:rPr>
          <w:rFonts w:ascii="Arial Narrow" w:eastAsia="Calibri" w:hAnsi="Arial Narrow" w:cs="Calibri"/>
          <w:lang w:val="es-ES_tradnl"/>
        </w:rPr>
        <w:t xml:space="preserve">El oferente </w:t>
      </w:r>
      <w:r w:rsidRPr="000610BB">
        <w:rPr>
          <w:rFonts w:ascii="Arial Narrow" w:eastAsia="Calibri" w:hAnsi="Arial Narrow" w:cs="Calibri"/>
          <w:b/>
          <w:lang w:val="es-ES_tradnl"/>
        </w:rPr>
        <w:t>INGARBEN, SRL</w:t>
      </w:r>
      <w:r>
        <w:rPr>
          <w:rFonts w:ascii="Arial Narrow" w:hAnsi="Arial Narrow" w:cs="Times New Roman"/>
        </w:rPr>
        <w:t xml:space="preserve">, </w:t>
      </w:r>
      <w:r w:rsidRPr="000610BB">
        <w:rPr>
          <w:rFonts w:ascii="Arial Narrow" w:eastAsia="Calibri" w:hAnsi="Arial Narrow" w:cs="Calibri"/>
          <w:lang w:val="es-ES_tradnl"/>
        </w:rPr>
        <w:t>fue descalif</w:t>
      </w:r>
      <w:r>
        <w:rPr>
          <w:rFonts w:ascii="Arial Narrow" w:eastAsia="Calibri" w:hAnsi="Arial Narrow" w:cs="Calibri"/>
          <w:lang w:val="es-ES_tradnl"/>
        </w:rPr>
        <w:t>icado en su propuesta Económica</w:t>
      </w:r>
      <w:r w:rsidRPr="000610BB">
        <w:rPr>
          <w:rFonts w:ascii="Arial Narrow" w:eastAsia="Calibri" w:hAnsi="Arial Narrow" w:cs="Calibri"/>
          <w:lang w:val="es-ES_tradnl"/>
        </w:rPr>
        <w:t xml:space="preserve">, ya que no cumplieron con lo establecido en el Numero </w:t>
      </w:r>
      <w:r w:rsidRPr="000610BB">
        <w:rPr>
          <w:rFonts w:ascii="Arial Narrow" w:eastAsia="Calibri" w:hAnsi="Arial Narrow" w:cs="Calibri"/>
          <w:b/>
          <w:lang w:val="es-ES_tradnl"/>
        </w:rPr>
        <w:t>18) Criterio de Adjudicación:</w:t>
      </w:r>
      <w:r w:rsidRPr="000610BB">
        <w:rPr>
          <w:rFonts w:ascii="Arial Narrow" w:eastAsia="Calibri" w:hAnsi="Arial Narrow" w:cs="Calibri"/>
          <w:lang w:val="es-ES_tradnl"/>
        </w:rPr>
        <w:t xml:space="preserve"> </w:t>
      </w:r>
      <w:r>
        <w:rPr>
          <w:rFonts w:ascii="Arial Narrow" w:hAnsi="Arial Narrow" w:cs="Calibri"/>
        </w:rPr>
        <w:t>Las</w:t>
      </w:r>
      <w:r w:rsidRPr="000610BB">
        <w:rPr>
          <w:rFonts w:ascii="Arial Narrow" w:hAnsi="Arial Narrow" w:cs="Calibri"/>
        </w:rPr>
        <w:t xml:space="preserve"> ofertas se ponderarán partiendo de más o menos del 5% del valor presupuestado para </w:t>
      </w:r>
      <w:r>
        <w:rPr>
          <w:rFonts w:ascii="Arial Narrow" w:hAnsi="Arial Narrow" w:cs="Calibri"/>
        </w:rPr>
        <w:t xml:space="preserve">el </w:t>
      </w:r>
      <w:r>
        <w:rPr>
          <w:rFonts w:ascii="Arial Narrow" w:hAnsi="Arial Narrow" w:cs="Calibri"/>
          <w:b/>
        </w:rPr>
        <w:t>LOTE - II</w:t>
      </w:r>
      <w:r w:rsidRPr="000610BB">
        <w:rPr>
          <w:rFonts w:ascii="Arial Narrow" w:hAnsi="Arial Narrow" w:cs="Calibri"/>
          <w:b/>
        </w:rPr>
        <w:t>) PROYECTO DE CONSTRUCCION DE UNA FUNERARIA MUNICIPAL</w:t>
      </w:r>
      <w:r w:rsidRPr="000610BB">
        <w:rPr>
          <w:rFonts w:ascii="Arial Narrow" w:hAnsi="Arial Narrow" w:cs="Calibri"/>
        </w:rPr>
        <w:t>, emitido mediante certificación de fondos de la Junta del Distrito Municipal del Carretón, el mismo sobrepaso el monto establecido por el criterio de evaluación</w:t>
      </w:r>
    </w:p>
    <w:p w:rsidR="000438D8" w:rsidRPr="000610BB" w:rsidRDefault="000438D8" w:rsidP="000F6479">
      <w:pPr>
        <w:spacing w:after="0" w:line="240" w:lineRule="auto"/>
        <w:jc w:val="both"/>
        <w:rPr>
          <w:rFonts w:ascii="Arial Narrow" w:eastAsia="Calibri" w:hAnsi="Arial Narrow" w:cs="Calibri"/>
          <w:lang w:val="es-ES_tradnl"/>
        </w:rPr>
      </w:pPr>
    </w:p>
    <w:p w:rsidR="00FB21CB" w:rsidRPr="000610BB" w:rsidRDefault="00FB21C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A SABER:</w:t>
      </w:r>
    </w:p>
    <w:p w:rsidR="00FB21CB" w:rsidRPr="000610BB" w:rsidRDefault="00FB21CB" w:rsidP="000F6479">
      <w:pPr>
        <w:spacing w:after="0" w:line="240" w:lineRule="auto"/>
        <w:jc w:val="both"/>
        <w:rPr>
          <w:rFonts w:ascii="Arial Narrow" w:eastAsia="Calibri" w:hAnsi="Arial Narrow" w:cs="Calibri"/>
          <w:lang w:val="es-ES_tradnl"/>
        </w:rPr>
      </w:pPr>
    </w:p>
    <w:p w:rsidR="00A1737B" w:rsidRDefault="00FF70AD"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INGARBEN, SRL</w:t>
      </w:r>
      <w:r w:rsidR="00502D39" w:rsidRPr="000610BB">
        <w:rPr>
          <w:rFonts w:ascii="Arial Narrow" w:eastAsia="Calibri" w:hAnsi="Arial Narrow" w:cs="Calibri"/>
          <w:lang w:val="es-ES_tradnl"/>
        </w:rPr>
        <w:t>,</w:t>
      </w:r>
      <w:r w:rsidR="006B3C8B" w:rsidRPr="000610BB">
        <w:rPr>
          <w:rFonts w:ascii="Arial Narrow" w:eastAsia="Calibri" w:hAnsi="Arial Narrow" w:cs="Calibri"/>
          <w:lang w:val="es-ES_tradnl"/>
        </w:rPr>
        <w:t xml:space="preserve"> con propuesta de un </w:t>
      </w:r>
      <w:r w:rsidR="005B268A" w:rsidRPr="000610BB">
        <w:rPr>
          <w:rFonts w:ascii="Arial Narrow" w:eastAsia="Calibri" w:hAnsi="Arial Narrow" w:cs="Calibri"/>
          <w:lang w:val="es-ES_tradnl"/>
        </w:rPr>
        <w:t>valor de</w:t>
      </w:r>
      <w:r w:rsidR="00D75FC9" w:rsidRPr="000610BB">
        <w:rPr>
          <w:rFonts w:ascii="Arial Narrow" w:eastAsia="Calibri" w:hAnsi="Arial Narrow" w:cs="Calibri"/>
          <w:lang w:val="es-ES_tradnl"/>
        </w:rPr>
        <w:t xml:space="preserve"> </w:t>
      </w:r>
      <w:r w:rsidR="004E73A3">
        <w:rPr>
          <w:rFonts w:ascii="Arial Narrow" w:eastAsia="Calibri" w:hAnsi="Arial Narrow" w:cs="Calibri"/>
          <w:b/>
          <w:lang w:val="es-ES_tradnl"/>
        </w:rPr>
        <w:t xml:space="preserve">SEIS MILLONES NOVECIENTOS SIETE MIL NOVECIENTOS SIETE PESOS CON CINCUENTA CENTAVOS </w:t>
      </w:r>
      <w:r w:rsidR="004E73A3" w:rsidRPr="000610BB">
        <w:rPr>
          <w:rFonts w:ascii="Arial Narrow" w:eastAsia="Calibri" w:hAnsi="Arial Narrow" w:cs="Calibri"/>
          <w:b/>
          <w:lang w:val="es-ES_tradnl"/>
        </w:rPr>
        <w:t>(</w:t>
      </w:r>
      <w:r w:rsidR="004E73A3" w:rsidRPr="004E73A3">
        <w:rPr>
          <w:rFonts w:ascii="Arial Narrow" w:eastAsia="Calibri" w:hAnsi="Arial Narrow" w:cs="Calibri"/>
          <w:b/>
          <w:lang w:val="es-ES_tradnl"/>
        </w:rPr>
        <w:t>RD$6,907,907.50</w:t>
      </w:r>
      <w:r w:rsidR="004E73A3" w:rsidRPr="000610BB">
        <w:rPr>
          <w:rFonts w:ascii="Arial Narrow" w:eastAsia="Calibri" w:hAnsi="Arial Narrow" w:cs="Calibri"/>
          <w:b/>
          <w:lang w:val="es-ES_tradnl"/>
        </w:rPr>
        <w:t xml:space="preserve">) </w:t>
      </w:r>
      <w:r w:rsidR="00502D39" w:rsidRPr="000610BB">
        <w:rPr>
          <w:rFonts w:ascii="Arial Narrow" w:eastAsia="Calibri" w:hAnsi="Arial Narrow" w:cs="Calibri"/>
          <w:lang w:val="es-ES_tradnl"/>
        </w:rPr>
        <w:t>le sea adjudicado</w:t>
      </w:r>
      <w:r w:rsidR="00AA05E0" w:rsidRPr="000610BB">
        <w:rPr>
          <w:rFonts w:ascii="Arial Narrow" w:eastAsia="Calibri" w:hAnsi="Arial Narrow" w:cs="Calibri"/>
          <w:lang w:val="es-ES_tradnl"/>
        </w:rPr>
        <w:t xml:space="preserve"> </w:t>
      </w:r>
      <w:r w:rsidR="004E73A3" w:rsidRPr="004E73A3">
        <w:rPr>
          <w:rFonts w:ascii="Arial Narrow" w:eastAsia="Calibri" w:hAnsi="Arial Narrow" w:cs="Calibri"/>
          <w:b/>
          <w:lang w:val="es-ES_tradnl"/>
        </w:rPr>
        <w:t>EL LOTE I -</w:t>
      </w:r>
      <w:r w:rsidR="004E73A3">
        <w:rPr>
          <w:rFonts w:ascii="Arial Narrow" w:eastAsia="Calibri" w:hAnsi="Arial Narrow" w:cs="Calibri"/>
          <w:lang w:val="es-ES_tradnl"/>
        </w:rPr>
        <w:t xml:space="preserve"> </w:t>
      </w:r>
      <w:r w:rsidR="004E73A3" w:rsidRPr="004E73A3">
        <w:rPr>
          <w:rFonts w:ascii="Arial Narrow" w:eastAsia="Calibri" w:hAnsi="Arial Narrow" w:cs="Calibri"/>
          <w:b/>
          <w:lang w:val="es-ES_tradnl"/>
        </w:rPr>
        <w:t>PROYECTO DE CONSTRUCCION DEL PLEY MUNICIPAL</w:t>
      </w:r>
      <w:r w:rsidRPr="000610BB">
        <w:rPr>
          <w:rFonts w:ascii="Arial Narrow" w:eastAsia="Calibri" w:hAnsi="Arial Narrow" w:cs="Calibri"/>
          <w:b/>
          <w:lang w:val="es-ES_tradnl"/>
        </w:rPr>
        <w:t xml:space="preserve"> DEL </w:t>
      </w:r>
      <w:r w:rsidR="000610BB" w:rsidRPr="000610BB">
        <w:rPr>
          <w:rFonts w:ascii="Arial Narrow" w:eastAsia="Calibri" w:hAnsi="Arial Narrow" w:cs="Calibri"/>
          <w:b/>
          <w:lang w:val="es-ES_tradnl"/>
        </w:rPr>
        <w:t>CARRETÓN</w:t>
      </w:r>
      <w:r w:rsidR="00D75FC9" w:rsidRPr="000610BB">
        <w:rPr>
          <w:rFonts w:ascii="Arial Narrow" w:eastAsia="Calibri" w:hAnsi="Arial Narrow" w:cs="Calibri"/>
          <w:b/>
          <w:lang w:val="es-ES_tradnl"/>
        </w:rPr>
        <w:t xml:space="preserve">, </w:t>
      </w:r>
      <w:r w:rsidR="00AA05E0" w:rsidRPr="000610BB">
        <w:rPr>
          <w:rFonts w:ascii="Arial Narrow" w:eastAsia="Calibri" w:hAnsi="Arial Narrow" w:cs="Calibri"/>
          <w:lang w:val="es-ES_tradnl"/>
        </w:rPr>
        <w:t xml:space="preserve">según se describe en la propuesta técnica y propuesta económica. </w:t>
      </w:r>
    </w:p>
    <w:p w:rsidR="004E73A3" w:rsidRDefault="004E73A3" w:rsidP="000F6479">
      <w:pPr>
        <w:spacing w:after="0" w:line="240" w:lineRule="auto"/>
        <w:jc w:val="both"/>
        <w:rPr>
          <w:rFonts w:ascii="Arial Narrow" w:eastAsia="Calibri" w:hAnsi="Arial Narrow" w:cs="Calibri"/>
          <w:lang w:val="es-ES_tradnl"/>
        </w:rPr>
      </w:pPr>
    </w:p>
    <w:p w:rsidR="004E73A3" w:rsidRDefault="004E73A3" w:rsidP="004E73A3">
      <w:pPr>
        <w:spacing w:after="0" w:line="240" w:lineRule="auto"/>
        <w:jc w:val="both"/>
        <w:rPr>
          <w:rFonts w:ascii="Arial Narrow" w:eastAsia="Calibri" w:hAnsi="Arial Narrow" w:cs="Calibri"/>
          <w:lang w:val="es-ES_tradnl"/>
        </w:rPr>
      </w:pPr>
      <w:r>
        <w:rPr>
          <w:rFonts w:ascii="Arial Narrow" w:eastAsia="Calibri" w:hAnsi="Arial Narrow" w:cs="Calibri"/>
          <w:b/>
          <w:lang w:val="es-ES_tradnl"/>
        </w:rPr>
        <w:t>ING. HIPOLITO ANTONIO CAPANO MENDEZ</w:t>
      </w:r>
      <w:r w:rsidRPr="000610BB">
        <w:rPr>
          <w:rFonts w:ascii="Arial Narrow" w:eastAsia="Calibri" w:hAnsi="Arial Narrow" w:cs="Calibri"/>
          <w:lang w:val="es-ES_tradnl"/>
        </w:rPr>
        <w:t xml:space="preserve">, con propuesta de un valor </w:t>
      </w:r>
      <w:r w:rsidR="008B5DCE">
        <w:rPr>
          <w:rFonts w:ascii="Arial Narrow" w:eastAsia="Calibri" w:hAnsi="Arial Narrow" w:cs="Calibri"/>
          <w:lang w:val="es-ES_tradnl"/>
        </w:rPr>
        <w:t>de</w:t>
      </w:r>
      <w:r w:rsidRPr="000610BB">
        <w:rPr>
          <w:rFonts w:ascii="Arial Narrow" w:eastAsia="Calibri" w:hAnsi="Arial Narrow" w:cs="Calibri"/>
          <w:lang w:val="es-ES_tradnl"/>
        </w:rPr>
        <w:t xml:space="preserve"> </w:t>
      </w:r>
      <w:r w:rsidRPr="000610BB">
        <w:rPr>
          <w:rFonts w:ascii="Arial Narrow" w:eastAsia="Calibri" w:hAnsi="Arial Narrow" w:cs="Calibri"/>
          <w:b/>
          <w:lang w:val="es-ES_tradnl"/>
        </w:rPr>
        <w:t xml:space="preserve">CINCO MILLONES </w:t>
      </w:r>
      <w:r>
        <w:rPr>
          <w:rFonts w:ascii="Arial Narrow" w:eastAsia="Calibri" w:hAnsi="Arial Narrow" w:cs="Calibri"/>
          <w:b/>
          <w:lang w:val="es-ES_tradnl"/>
        </w:rPr>
        <w:t xml:space="preserve">NOVECIENTOS CATORCE MIL CIENTO CINCUENTA Y TRES PESOS CON SESENTA Y OCHO CENTAVOS </w:t>
      </w:r>
      <w:r w:rsidRPr="000610BB">
        <w:rPr>
          <w:rFonts w:ascii="Arial Narrow" w:eastAsia="Calibri" w:hAnsi="Arial Narrow" w:cs="Calibri"/>
          <w:b/>
          <w:lang w:val="es-ES_tradnl"/>
        </w:rPr>
        <w:t>(</w:t>
      </w:r>
      <w:r w:rsidRPr="004E73A3">
        <w:rPr>
          <w:rFonts w:ascii="Arial Narrow" w:eastAsia="Calibri" w:hAnsi="Arial Narrow" w:cs="Calibri"/>
          <w:b/>
          <w:lang w:val="es-ES_tradnl"/>
        </w:rPr>
        <w:t>RD$</w:t>
      </w:r>
      <w:r w:rsidRPr="004E73A3">
        <w:rPr>
          <w:rFonts w:ascii="Arial Narrow" w:eastAsia="Calibri" w:hAnsi="Arial Narrow" w:cs="Calibri"/>
          <w:b/>
          <w:lang w:val="es-ES_tradnl"/>
        </w:rPr>
        <w:t>5,914,153.68</w:t>
      </w:r>
      <w:r w:rsidRPr="000610BB">
        <w:rPr>
          <w:rFonts w:ascii="Arial Narrow" w:eastAsia="Calibri" w:hAnsi="Arial Narrow" w:cs="Calibri"/>
          <w:b/>
          <w:lang w:val="es-ES_tradnl"/>
        </w:rPr>
        <w:t xml:space="preserve">) </w:t>
      </w:r>
      <w:r w:rsidRPr="000610BB">
        <w:rPr>
          <w:rFonts w:ascii="Arial Narrow" w:eastAsia="Calibri" w:hAnsi="Arial Narrow" w:cs="Calibri"/>
          <w:lang w:val="es-ES_tradnl"/>
        </w:rPr>
        <w:t xml:space="preserve">le sea adjudicado </w:t>
      </w:r>
      <w:r>
        <w:rPr>
          <w:rFonts w:ascii="Arial Narrow" w:eastAsia="Calibri" w:hAnsi="Arial Narrow" w:cs="Calibri"/>
          <w:b/>
          <w:lang w:val="es-ES_tradnl"/>
        </w:rPr>
        <w:t xml:space="preserve">EL LOTE II - </w:t>
      </w:r>
      <w:r w:rsidRPr="004E73A3">
        <w:rPr>
          <w:rFonts w:ascii="Arial Narrow" w:eastAsia="Calibri" w:hAnsi="Arial Narrow" w:cs="Calibri"/>
          <w:b/>
          <w:lang w:val="es-ES_tradnl"/>
        </w:rPr>
        <w:t xml:space="preserve">PROYECTO DE CONSTRUCCION DE UNA FUNERARIA MUNICIPAL </w:t>
      </w:r>
      <w:r w:rsidRPr="000610BB">
        <w:rPr>
          <w:rFonts w:ascii="Arial Narrow" w:eastAsia="Calibri" w:hAnsi="Arial Narrow" w:cs="Calibri"/>
          <w:b/>
          <w:lang w:val="es-ES_tradnl"/>
        </w:rPr>
        <w:t xml:space="preserve">DEL CARRETÓN, </w:t>
      </w:r>
      <w:r w:rsidRPr="000610BB">
        <w:rPr>
          <w:rFonts w:ascii="Arial Narrow" w:eastAsia="Calibri" w:hAnsi="Arial Narrow" w:cs="Calibri"/>
          <w:lang w:val="es-ES_tradnl"/>
        </w:rPr>
        <w:t xml:space="preserve">según se describe en la propuesta técnica y propuesta económica. </w:t>
      </w:r>
    </w:p>
    <w:p w:rsidR="004E73A3" w:rsidRDefault="004E73A3" w:rsidP="000F6479">
      <w:pPr>
        <w:spacing w:after="0" w:line="240" w:lineRule="auto"/>
        <w:jc w:val="both"/>
        <w:rPr>
          <w:rFonts w:ascii="Arial Narrow" w:eastAsia="Calibri" w:hAnsi="Arial Narrow" w:cs="Calibri"/>
          <w:lang w:val="es-ES_tradnl"/>
        </w:rPr>
      </w:pPr>
    </w:p>
    <w:p w:rsidR="00AA3557" w:rsidRPr="000610BB" w:rsidRDefault="00AA3557"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VISTA:</w:t>
      </w:r>
      <w:r w:rsidRPr="000610BB">
        <w:rPr>
          <w:rFonts w:ascii="Arial Narrow" w:eastAsia="Calibri" w:hAnsi="Arial Narrow" w:cs="Calibri"/>
          <w:lang w:val="es-ES_tradnl"/>
        </w:rPr>
        <w:t xml:space="preserve"> La </w:t>
      </w:r>
      <w:r w:rsidR="0017594E" w:rsidRPr="000610BB">
        <w:rPr>
          <w:rFonts w:ascii="Arial Narrow" w:eastAsia="Calibri" w:hAnsi="Arial Narrow" w:cs="Calibri"/>
          <w:lang w:val="es-ES_tradnl"/>
        </w:rPr>
        <w:t>Constitución</w:t>
      </w:r>
      <w:r w:rsidRPr="000610BB">
        <w:rPr>
          <w:rFonts w:ascii="Arial Narrow" w:eastAsia="Calibri" w:hAnsi="Arial Narrow" w:cs="Calibri"/>
          <w:lang w:val="es-ES_tradnl"/>
        </w:rPr>
        <w:t xml:space="preserve"> de la </w:t>
      </w:r>
      <w:r w:rsidR="0017594E" w:rsidRPr="000610BB">
        <w:rPr>
          <w:rFonts w:ascii="Arial Narrow" w:eastAsia="Calibri" w:hAnsi="Arial Narrow" w:cs="Calibri"/>
          <w:lang w:val="es-ES_tradnl"/>
        </w:rPr>
        <w:t>República</w:t>
      </w:r>
      <w:r w:rsidRPr="000610BB">
        <w:rPr>
          <w:rFonts w:ascii="Arial Narrow" w:eastAsia="Calibri" w:hAnsi="Arial Narrow" w:cs="Calibri"/>
          <w:lang w:val="es-ES_tradnl"/>
        </w:rPr>
        <w:t xml:space="preserve"> Dominicana.</w:t>
      </w:r>
    </w:p>
    <w:p w:rsidR="00AA3557" w:rsidRPr="000610BB" w:rsidRDefault="00AA3557"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VISTA:</w:t>
      </w:r>
      <w:r w:rsidRPr="000610BB">
        <w:rPr>
          <w:rFonts w:ascii="Arial Narrow" w:eastAsia="Calibri" w:hAnsi="Arial Narrow" w:cs="Calibri"/>
          <w:lang w:val="es-ES_tradnl"/>
        </w:rPr>
        <w:t xml:space="preserve"> La ley no. 340-06, sobre Compras y Contrataciones de Bienes, </w:t>
      </w:r>
      <w:r w:rsidR="004B572E" w:rsidRPr="000610BB">
        <w:rPr>
          <w:rFonts w:ascii="Arial Narrow" w:eastAsia="Calibri" w:hAnsi="Arial Narrow" w:cs="Calibri"/>
          <w:lang w:val="es-ES_tradnl"/>
        </w:rPr>
        <w:t>Servicios</w:t>
      </w:r>
      <w:r w:rsidRPr="000610BB">
        <w:rPr>
          <w:rFonts w:ascii="Arial Narrow" w:eastAsia="Calibri" w:hAnsi="Arial Narrow" w:cs="Calibri"/>
          <w:lang w:val="es-ES_tradnl"/>
        </w:rPr>
        <w:t xml:space="preserve">, Obras y </w:t>
      </w:r>
      <w:r w:rsidR="0017594E" w:rsidRPr="000610BB">
        <w:rPr>
          <w:rFonts w:ascii="Arial Narrow" w:eastAsia="Calibri" w:hAnsi="Arial Narrow" w:cs="Calibri"/>
          <w:lang w:val="es-ES_tradnl"/>
        </w:rPr>
        <w:t>Concesiones</w:t>
      </w:r>
      <w:r w:rsidRPr="000610BB">
        <w:rPr>
          <w:rFonts w:ascii="Arial Narrow" w:eastAsia="Calibri" w:hAnsi="Arial Narrow" w:cs="Calibri"/>
          <w:lang w:val="es-ES_tradnl"/>
        </w:rPr>
        <w:t xml:space="preserve">, de fecha 18 de </w:t>
      </w:r>
      <w:proofErr w:type="gramStart"/>
      <w:r w:rsidRPr="000610BB">
        <w:rPr>
          <w:rFonts w:ascii="Arial Narrow" w:eastAsia="Calibri" w:hAnsi="Arial Narrow" w:cs="Calibri"/>
          <w:lang w:val="es-ES_tradnl"/>
        </w:rPr>
        <w:t>Agosto</w:t>
      </w:r>
      <w:proofErr w:type="gramEnd"/>
      <w:r w:rsidRPr="000610BB">
        <w:rPr>
          <w:rFonts w:ascii="Arial Narrow" w:eastAsia="Calibri" w:hAnsi="Arial Narrow" w:cs="Calibri"/>
          <w:lang w:val="es-ES_tradnl"/>
        </w:rPr>
        <w:t xml:space="preserve"> de 2006.</w:t>
      </w:r>
    </w:p>
    <w:p w:rsidR="00AA3557" w:rsidRPr="000610BB" w:rsidRDefault="00AA3557"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VISTA:</w:t>
      </w:r>
      <w:r w:rsidRPr="000610BB">
        <w:rPr>
          <w:rFonts w:ascii="Arial Narrow" w:eastAsia="Calibri" w:hAnsi="Arial Narrow" w:cs="Calibri"/>
          <w:lang w:val="es-ES_tradnl"/>
        </w:rPr>
        <w:t xml:space="preserve"> La ley No. 449-06, de fecha 6 de diciembre de 2006, que modifica la Ley No. 340-06, sobre Compras y Contrataciones de Bienes, </w:t>
      </w:r>
      <w:r w:rsidR="0017594E" w:rsidRPr="000610BB">
        <w:rPr>
          <w:rFonts w:ascii="Arial Narrow" w:eastAsia="Calibri" w:hAnsi="Arial Narrow" w:cs="Calibri"/>
          <w:lang w:val="es-ES_tradnl"/>
        </w:rPr>
        <w:t>Servicios</w:t>
      </w:r>
      <w:r w:rsidRPr="000610BB">
        <w:rPr>
          <w:rFonts w:ascii="Arial Narrow" w:eastAsia="Calibri" w:hAnsi="Arial Narrow" w:cs="Calibri"/>
          <w:lang w:val="es-ES_tradnl"/>
        </w:rPr>
        <w:t xml:space="preserve">, Obras y </w:t>
      </w:r>
      <w:r w:rsidR="0017594E" w:rsidRPr="000610BB">
        <w:rPr>
          <w:rFonts w:ascii="Arial Narrow" w:eastAsia="Calibri" w:hAnsi="Arial Narrow" w:cs="Calibri"/>
          <w:lang w:val="es-ES_tradnl"/>
        </w:rPr>
        <w:t>Concesiones</w:t>
      </w:r>
      <w:r w:rsidRPr="000610BB">
        <w:rPr>
          <w:rFonts w:ascii="Arial Narrow" w:eastAsia="Calibri" w:hAnsi="Arial Narrow" w:cs="Calibri"/>
          <w:lang w:val="es-ES_tradnl"/>
        </w:rPr>
        <w:t xml:space="preserve">, de fecha 18 de </w:t>
      </w:r>
      <w:proofErr w:type="gramStart"/>
      <w:r w:rsidRPr="000610BB">
        <w:rPr>
          <w:rFonts w:ascii="Arial Narrow" w:eastAsia="Calibri" w:hAnsi="Arial Narrow" w:cs="Calibri"/>
          <w:lang w:val="es-ES_tradnl"/>
        </w:rPr>
        <w:t>Agosto</w:t>
      </w:r>
      <w:proofErr w:type="gramEnd"/>
      <w:r w:rsidRPr="000610BB">
        <w:rPr>
          <w:rFonts w:ascii="Arial Narrow" w:eastAsia="Calibri" w:hAnsi="Arial Narrow" w:cs="Calibri"/>
          <w:lang w:val="es-ES_tradnl"/>
        </w:rPr>
        <w:t xml:space="preserve"> de 2006.</w:t>
      </w:r>
    </w:p>
    <w:p w:rsidR="00415B3B" w:rsidRPr="000610BB" w:rsidRDefault="00415B3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VISTO:</w:t>
      </w:r>
      <w:r w:rsidRPr="000610BB">
        <w:rPr>
          <w:rFonts w:ascii="Arial Narrow" w:eastAsia="Calibri" w:hAnsi="Arial Narrow" w:cs="Calibri"/>
          <w:lang w:val="es-ES_tradnl"/>
        </w:rPr>
        <w:t xml:space="preserve"> El Decreto 543-12, mediante el cual se instituye el reglamento de </w:t>
      </w:r>
      <w:r w:rsidR="0017594E" w:rsidRPr="000610BB">
        <w:rPr>
          <w:rFonts w:ascii="Arial Narrow" w:eastAsia="Calibri" w:hAnsi="Arial Narrow" w:cs="Calibri"/>
          <w:lang w:val="es-ES_tradnl"/>
        </w:rPr>
        <w:t>Aplicación</w:t>
      </w:r>
      <w:r w:rsidRPr="000610BB">
        <w:rPr>
          <w:rFonts w:ascii="Arial Narrow" w:eastAsia="Calibri" w:hAnsi="Arial Narrow" w:cs="Calibri"/>
          <w:lang w:val="es-ES_tradnl"/>
        </w:rPr>
        <w:t xml:space="preserve"> de la Ley 340-06.</w:t>
      </w:r>
    </w:p>
    <w:p w:rsidR="00415B3B" w:rsidRPr="000610BB" w:rsidRDefault="00415B3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VISTA:</w:t>
      </w:r>
      <w:r w:rsidRPr="000610BB">
        <w:rPr>
          <w:rFonts w:ascii="Arial Narrow" w:eastAsia="Calibri" w:hAnsi="Arial Narrow" w:cs="Calibri"/>
          <w:lang w:val="es-ES_tradnl"/>
        </w:rPr>
        <w:t xml:space="preserve"> La Ley no. 176-07, del Distrito nacional y Los Municipios, de fecha 17 de Julio de 2007.</w:t>
      </w:r>
    </w:p>
    <w:p w:rsidR="00415B3B" w:rsidRPr="000610BB" w:rsidRDefault="00415B3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VISTO:</w:t>
      </w:r>
      <w:r w:rsidRPr="000610BB">
        <w:rPr>
          <w:rFonts w:ascii="Arial Narrow" w:eastAsia="Calibri" w:hAnsi="Arial Narrow" w:cs="Calibri"/>
          <w:lang w:val="es-ES_tradnl"/>
        </w:rPr>
        <w:t xml:space="preserve"> El Pliego de Condiciones de la </w:t>
      </w:r>
      <w:r w:rsidR="004F24C0" w:rsidRPr="000610BB">
        <w:rPr>
          <w:rFonts w:ascii="Arial Narrow" w:eastAsia="Calibri" w:hAnsi="Arial Narrow" w:cs="Calibri"/>
          <w:lang w:val="es-ES_tradnl"/>
        </w:rPr>
        <w:t xml:space="preserve">Comparación de Precio Ref.: </w:t>
      </w:r>
      <w:r w:rsidRPr="000610BB">
        <w:rPr>
          <w:rFonts w:ascii="Arial Narrow" w:eastAsia="Calibri" w:hAnsi="Arial Narrow" w:cs="Calibri"/>
          <w:lang w:val="es-ES_tradnl"/>
        </w:rPr>
        <w:t xml:space="preserve">No. </w:t>
      </w:r>
      <w:r w:rsidR="000610BB">
        <w:rPr>
          <w:rFonts w:ascii="Arial Narrow" w:eastAsia="Calibri" w:hAnsi="Arial Narrow" w:cs="Calibri"/>
          <w:lang w:val="es-ES_tradnl"/>
        </w:rPr>
        <w:t>JDMC-CCC-CP-001-2022</w:t>
      </w:r>
      <w:r w:rsidR="000438D8" w:rsidRPr="000610BB">
        <w:rPr>
          <w:rFonts w:ascii="Arial Narrow" w:eastAsia="Calibri" w:hAnsi="Arial Narrow" w:cs="Calibri"/>
          <w:lang w:val="es-ES_tradnl"/>
        </w:rPr>
        <w:t xml:space="preserve">, </w:t>
      </w:r>
    </w:p>
    <w:p w:rsidR="00415B3B" w:rsidRPr="000610BB" w:rsidRDefault="00415B3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b/>
          <w:i/>
          <w:u w:val="single"/>
          <w:lang w:val="es-ES_tradnl"/>
        </w:rPr>
        <w:t>VISTA:</w:t>
      </w:r>
      <w:r w:rsidRPr="000610BB">
        <w:rPr>
          <w:rFonts w:ascii="Arial Narrow" w:eastAsia="Calibri" w:hAnsi="Arial Narrow" w:cs="Calibri"/>
          <w:lang w:val="es-ES_tradnl"/>
        </w:rPr>
        <w:t xml:space="preserve"> Las resoluciones adoptadas por la </w:t>
      </w:r>
      <w:r w:rsidR="00364EF5" w:rsidRPr="000610BB">
        <w:rPr>
          <w:rFonts w:ascii="Arial Narrow" w:eastAsia="Calibri" w:hAnsi="Arial Narrow" w:cs="Calibri"/>
          <w:lang w:val="es-ES_tradnl"/>
        </w:rPr>
        <w:t>Dirección</w:t>
      </w:r>
      <w:r w:rsidRPr="000610BB">
        <w:rPr>
          <w:rFonts w:ascii="Arial Narrow" w:eastAsia="Calibri" w:hAnsi="Arial Narrow" w:cs="Calibri"/>
          <w:lang w:val="es-ES_tradnl"/>
        </w:rPr>
        <w:t xml:space="preserve"> General de Contrataciones Publica (DGCP).</w:t>
      </w:r>
    </w:p>
    <w:p w:rsidR="00415B3B" w:rsidRPr="000610BB" w:rsidRDefault="00415B3B" w:rsidP="000F6479">
      <w:pPr>
        <w:spacing w:after="0" w:line="240" w:lineRule="auto"/>
        <w:jc w:val="both"/>
        <w:rPr>
          <w:rFonts w:ascii="Arial Narrow" w:eastAsia="Calibri" w:hAnsi="Arial Narrow" w:cs="Calibri"/>
          <w:lang w:val="es-ES_tradnl"/>
        </w:rPr>
      </w:pPr>
    </w:p>
    <w:p w:rsidR="009D22E9" w:rsidRPr="000610BB" w:rsidRDefault="00415B3B" w:rsidP="000F6479">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Por todo lo antes expuesto, el </w:t>
      </w:r>
      <w:r w:rsidR="0017594E" w:rsidRPr="000610BB">
        <w:rPr>
          <w:rFonts w:ascii="Arial Narrow" w:eastAsia="Calibri" w:hAnsi="Arial Narrow" w:cs="Calibri"/>
          <w:lang w:val="es-ES_tradnl"/>
        </w:rPr>
        <w:t>Comité</w:t>
      </w:r>
      <w:r w:rsidRPr="000610BB">
        <w:rPr>
          <w:rFonts w:ascii="Arial Narrow" w:eastAsia="Calibri" w:hAnsi="Arial Narrow" w:cs="Calibri"/>
          <w:lang w:val="es-ES_tradnl"/>
        </w:rPr>
        <w:t xml:space="preserve"> de </w:t>
      </w:r>
      <w:r w:rsidR="0017594E" w:rsidRPr="000610BB">
        <w:rPr>
          <w:rFonts w:ascii="Arial Narrow" w:eastAsia="Calibri" w:hAnsi="Arial Narrow" w:cs="Calibri"/>
          <w:lang w:val="es-ES_tradnl"/>
        </w:rPr>
        <w:t>Compras</w:t>
      </w:r>
      <w:r w:rsidRPr="000610BB">
        <w:rPr>
          <w:rFonts w:ascii="Arial Narrow" w:eastAsia="Calibri" w:hAnsi="Arial Narrow" w:cs="Calibri"/>
          <w:lang w:val="es-ES_tradnl"/>
        </w:rPr>
        <w:t xml:space="preserve"> y Contrataciones, en el ejercicio de las facultades legales y </w:t>
      </w:r>
      <w:r w:rsidR="0017594E" w:rsidRPr="000610BB">
        <w:rPr>
          <w:rFonts w:ascii="Arial Narrow" w:eastAsia="Calibri" w:hAnsi="Arial Narrow" w:cs="Calibri"/>
          <w:lang w:val="es-ES_tradnl"/>
        </w:rPr>
        <w:t>reglamentarias</w:t>
      </w:r>
      <w:r w:rsidRPr="000610BB">
        <w:rPr>
          <w:rFonts w:ascii="Arial Narrow" w:eastAsia="Calibri" w:hAnsi="Arial Narrow" w:cs="Calibri"/>
          <w:lang w:val="es-ES_tradnl"/>
        </w:rPr>
        <w:t xml:space="preserve"> que le confieren la Ley No. 340-06, el Reglamento de </w:t>
      </w:r>
      <w:r w:rsidR="0017594E" w:rsidRPr="000610BB">
        <w:rPr>
          <w:rFonts w:ascii="Arial Narrow" w:eastAsia="Calibri" w:hAnsi="Arial Narrow" w:cs="Calibri"/>
          <w:lang w:val="es-ES_tradnl"/>
        </w:rPr>
        <w:t>aplicación</w:t>
      </w:r>
      <w:r w:rsidRPr="000610BB">
        <w:rPr>
          <w:rFonts w:ascii="Arial Narrow" w:eastAsia="Calibri" w:hAnsi="Arial Narrow" w:cs="Calibri"/>
          <w:lang w:val="es-ES_tradnl"/>
        </w:rPr>
        <w:t xml:space="preserve"> No. 54312, y en cumplimiento con las disposiciones establecidas en el pliego de Condiciones, elaborado para tales fines y efectos, </w:t>
      </w:r>
      <w:r w:rsidR="0017594E" w:rsidRPr="000610BB">
        <w:rPr>
          <w:rFonts w:ascii="Arial Narrow" w:eastAsia="Calibri" w:hAnsi="Arial Narrow" w:cs="Calibri"/>
          <w:lang w:val="es-ES_tradnl"/>
        </w:rPr>
        <w:t>después</w:t>
      </w:r>
      <w:r w:rsidR="00D75FC9" w:rsidRPr="000610BB">
        <w:rPr>
          <w:rFonts w:ascii="Arial Narrow" w:eastAsia="Calibri" w:hAnsi="Arial Narrow" w:cs="Calibri"/>
          <w:lang w:val="es-ES_tradnl"/>
        </w:rPr>
        <w:t xml:space="preserve"> de analizar y evaluar la</w:t>
      </w:r>
      <w:r w:rsidR="00AA05E0" w:rsidRPr="000610BB">
        <w:rPr>
          <w:rFonts w:ascii="Arial Narrow" w:eastAsia="Calibri" w:hAnsi="Arial Narrow" w:cs="Calibri"/>
          <w:lang w:val="es-ES_tradnl"/>
        </w:rPr>
        <w:t>s</w:t>
      </w:r>
      <w:r w:rsidR="00D75FC9" w:rsidRPr="000610BB">
        <w:rPr>
          <w:rFonts w:ascii="Arial Narrow" w:eastAsia="Calibri" w:hAnsi="Arial Narrow" w:cs="Calibri"/>
          <w:lang w:val="es-ES_tradnl"/>
        </w:rPr>
        <w:t xml:space="preserve"> propuesta</w:t>
      </w:r>
      <w:r w:rsidR="00AA05E0" w:rsidRPr="000610BB">
        <w:rPr>
          <w:rFonts w:ascii="Arial Narrow" w:eastAsia="Calibri" w:hAnsi="Arial Narrow" w:cs="Calibri"/>
          <w:lang w:val="es-ES_tradnl"/>
        </w:rPr>
        <w:t>s</w:t>
      </w:r>
      <w:r w:rsidR="00D75FC9" w:rsidRPr="000610BB">
        <w:rPr>
          <w:rFonts w:ascii="Arial Narrow" w:eastAsia="Calibri" w:hAnsi="Arial Narrow" w:cs="Calibri"/>
          <w:lang w:val="es-ES_tradnl"/>
        </w:rPr>
        <w:t xml:space="preserve"> presentada</w:t>
      </w:r>
      <w:r w:rsidRPr="000610BB">
        <w:rPr>
          <w:rFonts w:ascii="Arial Narrow" w:eastAsia="Calibri" w:hAnsi="Arial Narrow" w:cs="Calibri"/>
          <w:lang w:val="es-ES_tradnl"/>
        </w:rPr>
        <w:t xml:space="preserve"> por </w:t>
      </w:r>
      <w:r w:rsidR="00AA05E0" w:rsidRPr="000610BB">
        <w:rPr>
          <w:rFonts w:ascii="Arial Narrow" w:eastAsia="Calibri" w:hAnsi="Arial Narrow" w:cs="Calibri"/>
          <w:lang w:val="es-ES_tradnl"/>
        </w:rPr>
        <w:t xml:space="preserve">los </w:t>
      </w:r>
      <w:r w:rsidR="00D75FC9" w:rsidRPr="000610BB">
        <w:rPr>
          <w:rFonts w:ascii="Arial Narrow" w:eastAsia="Calibri" w:hAnsi="Arial Narrow" w:cs="Calibri"/>
          <w:lang w:val="es-ES_tradnl"/>
        </w:rPr>
        <w:t>oferente</w:t>
      </w:r>
      <w:r w:rsidR="00AA05E0" w:rsidRPr="000610BB">
        <w:rPr>
          <w:rFonts w:ascii="Arial Narrow" w:eastAsia="Calibri" w:hAnsi="Arial Narrow" w:cs="Calibri"/>
          <w:lang w:val="es-ES_tradnl"/>
        </w:rPr>
        <w:t xml:space="preserve">s </w:t>
      </w:r>
      <w:r w:rsidRPr="000610BB">
        <w:rPr>
          <w:rFonts w:ascii="Arial Narrow" w:eastAsia="Calibri" w:hAnsi="Arial Narrow" w:cs="Calibri"/>
          <w:lang w:val="es-ES_tradnl"/>
        </w:rPr>
        <w:t xml:space="preserve">para </w:t>
      </w:r>
      <w:r w:rsidR="008C0252" w:rsidRPr="008149CD">
        <w:rPr>
          <w:rStyle w:val="Style20"/>
          <w:rFonts w:ascii="Arial Narrow" w:hAnsi="Arial Narrow" w:cs="Times New Roman"/>
          <w:b/>
        </w:rPr>
        <w:t xml:space="preserve">LAS CONTRUCCIONES SEGÚN </w:t>
      </w:r>
      <w:r w:rsidR="008C0252">
        <w:rPr>
          <w:rStyle w:val="Style20"/>
          <w:rFonts w:ascii="Arial Narrow" w:hAnsi="Arial Narrow" w:cs="Times New Roman"/>
          <w:b/>
        </w:rPr>
        <w:t>LOTES</w:t>
      </w:r>
      <w:r w:rsidR="008C0252" w:rsidRPr="008149CD">
        <w:rPr>
          <w:rStyle w:val="Style20"/>
          <w:rFonts w:ascii="Arial Narrow" w:hAnsi="Arial Narrow" w:cs="Times New Roman"/>
          <w:b/>
        </w:rPr>
        <w:t>: 1) PROYECTO DE CONSTRUCCION DEL PLEY MUNICIPAL Y 2) PROYECTO DE CONSTRUCCION DE UNA FUNERARIA MUNICIPAL</w:t>
      </w:r>
      <w:r w:rsidR="000438D8" w:rsidRPr="000610BB">
        <w:rPr>
          <w:rFonts w:ascii="Arial Narrow" w:eastAsia="Calibri" w:hAnsi="Arial Narrow" w:cs="Calibri"/>
          <w:b/>
          <w:lang w:val="es-ES_tradnl"/>
        </w:rPr>
        <w:t>,</w:t>
      </w:r>
      <w:r w:rsidR="00D75FC9" w:rsidRPr="000610BB">
        <w:rPr>
          <w:rFonts w:ascii="Arial Narrow" w:eastAsia="Calibri" w:hAnsi="Arial Narrow" w:cs="Calibri"/>
          <w:b/>
          <w:lang w:val="es-ES_tradnl"/>
        </w:rPr>
        <w:t xml:space="preserve"> </w:t>
      </w:r>
      <w:r w:rsidR="00D75FC9" w:rsidRPr="000610BB">
        <w:rPr>
          <w:rFonts w:ascii="Arial Narrow" w:eastAsia="Calibri" w:hAnsi="Arial Narrow" w:cs="Calibri"/>
          <w:lang w:val="es-ES_tradnl"/>
        </w:rPr>
        <w:t>en que fue</w:t>
      </w:r>
      <w:r w:rsidR="00AA05E0" w:rsidRPr="000610BB">
        <w:rPr>
          <w:rFonts w:ascii="Arial Narrow" w:eastAsia="Calibri" w:hAnsi="Arial Narrow" w:cs="Calibri"/>
          <w:lang w:val="es-ES_tradnl"/>
        </w:rPr>
        <w:t xml:space="preserve">ron </w:t>
      </w:r>
      <w:r w:rsidR="00BD2D47" w:rsidRPr="000610BB">
        <w:rPr>
          <w:rFonts w:ascii="Arial Narrow" w:eastAsia="Calibri" w:hAnsi="Arial Narrow" w:cs="Calibri"/>
          <w:lang w:val="es-ES_tradnl"/>
        </w:rPr>
        <w:t xml:space="preserve"> habilitado</w:t>
      </w:r>
      <w:r w:rsidR="00AA05E0" w:rsidRPr="000610BB">
        <w:rPr>
          <w:rFonts w:ascii="Arial Narrow" w:eastAsia="Calibri" w:hAnsi="Arial Narrow" w:cs="Calibri"/>
          <w:lang w:val="es-ES_tradnl"/>
        </w:rPr>
        <w:t>s</w:t>
      </w:r>
      <w:r w:rsidR="00BD2D47" w:rsidRPr="000610BB">
        <w:rPr>
          <w:rFonts w:ascii="Arial Narrow" w:eastAsia="Calibri" w:hAnsi="Arial Narrow" w:cs="Calibri"/>
          <w:lang w:val="es-ES_tradnl"/>
        </w:rPr>
        <w:t xml:space="preserve">, </w:t>
      </w:r>
      <w:r w:rsidR="0017594E" w:rsidRPr="000610BB">
        <w:rPr>
          <w:rFonts w:ascii="Arial Narrow" w:eastAsia="Calibri" w:hAnsi="Arial Narrow" w:cs="Calibri"/>
          <w:lang w:val="es-ES_tradnl"/>
        </w:rPr>
        <w:t>tomando</w:t>
      </w:r>
      <w:r w:rsidR="00BD2D47" w:rsidRPr="000610BB">
        <w:rPr>
          <w:rFonts w:ascii="Arial Narrow" w:eastAsia="Calibri" w:hAnsi="Arial Narrow" w:cs="Calibri"/>
          <w:lang w:val="es-ES_tradnl"/>
        </w:rPr>
        <w:t xml:space="preserve"> en </w:t>
      </w:r>
      <w:r w:rsidR="0017594E" w:rsidRPr="000610BB">
        <w:rPr>
          <w:rFonts w:ascii="Arial Narrow" w:eastAsia="Calibri" w:hAnsi="Arial Narrow" w:cs="Calibri"/>
          <w:lang w:val="es-ES_tradnl"/>
        </w:rPr>
        <w:t>consideración</w:t>
      </w:r>
      <w:r w:rsidR="00D75FC9" w:rsidRPr="000610BB">
        <w:rPr>
          <w:rFonts w:ascii="Arial Narrow" w:eastAsia="Calibri" w:hAnsi="Arial Narrow" w:cs="Calibri"/>
          <w:lang w:val="es-ES_tradnl"/>
        </w:rPr>
        <w:t xml:space="preserve"> la Evaluación Técnica</w:t>
      </w:r>
      <w:r w:rsidR="00BD2D47" w:rsidRPr="000610BB">
        <w:rPr>
          <w:rFonts w:ascii="Arial Narrow" w:eastAsia="Calibri" w:hAnsi="Arial Narrow" w:cs="Calibri"/>
          <w:lang w:val="es-ES_tradnl"/>
        </w:rPr>
        <w:t xml:space="preserve">, Legales y </w:t>
      </w:r>
      <w:r w:rsidR="00D75FC9" w:rsidRPr="000610BB">
        <w:rPr>
          <w:rFonts w:ascii="Arial Narrow" w:eastAsia="Calibri" w:hAnsi="Arial Narrow" w:cs="Calibri"/>
          <w:lang w:val="es-ES_tradnl"/>
        </w:rPr>
        <w:t xml:space="preserve">Económica de </w:t>
      </w:r>
      <w:r w:rsidR="00AA05E0" w:rsidRPr="000610BB">
        <w:rPr>
          <w:rFonts w:ascii="Arial Narrow" w:eastAsia="Calibri" w:hAnsi="Arial Narrow" w:cs="Calibri"/>
          <w:lang w:val="es-ES_tradnl"/>
        </w:rPr>
        <w:t xml:space="preserve">los oferentes </w:t>
      </w:r>
      <w:r w:rsidR="00D75FC9" w:rsidRPr="000610BB">
        <w:rPr>
          <w:rFonts w:ascii="Arial Narrow" w:eastAsia="Calibri" w:hAnsi="Arial Narrow" w:cs="Calibri"/>
          <w:lang w:val="es-ES_tradnl"/>
        </w:rPr>
        <w:t>participante</w:t>
      </w:r>
      <w:r w:rsidR="00AA05E0" w:rsidRPr="000610BB">
        <w:rPr>
          <w:rFonts w:ascii="Arial Narrow" w:eastAsia="Calibri" w:hAnsi="Arial Narrow" w:cs="Calibri"/>
          <w:lang w:val="es-ES_tradnl"/>
        </w:rPr>
        <w:t>s</w:t>
      </w:r>
      <w:r w:rsidR="00BD2D47" w:rsidRPr="000610BB">
        <w:rPr>
          <w:rFonts w:ascii="Arial Narrow" w:eastAsia="Calibri" w:hAnsi="Arial Narrow" w:cs="Calibri"/>
          <w:lang w:val="es-ES_tradnl"/>
        </w:rPr>
        <w:t xml:space="preserve">, visto el informe de la </w:t>
      </w:r>
      <w:r w:rsidR="0017594E" w:rsidRPr="000610BB">
        <w:rPr>
          <w:rFonts w:ascii="Arial Narrow" w:eastAsia="Calibri" w:hAnsi="Arial Narrow" w:cs="Calibri"/>
          <w:lang w:val="es-ES_tradnl"/>
        </w:rPr>
        <w:t>Comisión</w:t>
      </w:r>
      <w:r w:rsidR="00BD2D47" w:rsidRPr="000610BB">
        <w:rPr>
          <w:rFonts w:ascii="Arial Narrow" w:eastAsia="Calibri" w:hAnsi="Arial Narrow" w:cs="Calibri"/>
          <w:lang w:val="es-ES_tradnl"/>
        </w:rPr>
        <w:t xml:space="preserve"> Evaluadora de Peritos, este </w:t>
      </w:r>
      <w:r w:rsidR="0017594E" w:rsidRPr="000610BB">
        <w:rPr>
          <w:rFonts w:ascii="Arial Narrow" w:eastAsia="Calibri" w:hAnsi="Arial Narrow" w:cs="Calibri"/>
          <w:lang w:val="es-ES_tradnl"/>
        </w:rPr>
        <w:t>Comité</w:t>
      </w:r>
      <w:r w:rsidR="00BD2D47" w:rsidRPr="000610BB">
        <w:rPr>
          <w:rFonts w:ascii="Arial Narrow" w:eastAsia="Calibri" w:hAnsi="Arial Narrow" w:cs="Calibri"/>
          <w:lang w:val="es-ES_tradnl"/>
        </w:rPr>
        <w:t xml:space="preserve"> de </w:t>
      </w:r>
      <w:r w:rsidR="0017594E" w:rsidRPr="000610BB">
        <w:rPr>
          <w:rFonts w:ascii="Arial Narrow" w:eastAsia="Calibri" w:hAnsi="Arial Narrow" w:cs="Calibri"/>
          <w:lang w:val="es-ES_tradnl"/>
        </w:rPr>
        <w:t>Compras</w:t>
      </w:r>
      <w:r w:rsidR="00BD2D47" w:rsidRPr="000610BB">
        <w:rPr>
          <w:rFonts w:ascii="Arial Narrow" w:eastAsia="Calibri" w:hAnsi="Arial Narrow" w:cs="Calibri"/>
          <w:lang w:val="es-ES_tradnl"/>
        </w:rPr>
        <w:t xml:space="preserve"> y Contrataciones </w:t>
      </w:r>
      <w:r w:rsidR="00BD2D47" w:rsidRPr="000610BB">
        <w:rPr>
          <w:rFonts w:ascii="Arial Narrow" w:eastAsia="Calibri" w:hAnsi="Arial Narrow" w:cs="Calibri"/>
          <w:b/>
          <w:lang w:val="es-ES_tradnl"/>
        </w:rPr>
        <w:t>DECIDE</w:t>
      </w:r>
      <w:r w:rsidR="00BD2D47" w:rsidRPr="000610BB">
        <w:rPr>
          <w:rFonts w:ascii="Arial Narrow" w:eastAsia="Calibri" w:hAnsi="Arial Narrow" w:cs="Calibri"/>
          <w:lang w:val="es-ES_tradnl"/>
        </w:rPr>
        <w:t xml:space="preserve"> lo siguiente:</w:t>
      </w:r>
    </w:p>
    <w:p w:rsidR="009D22E9" w:rsidRPr="000610BB" w:rsidRDefault="009D22E9" w:rsidP="000F6479">
      <w:pPr>
        <w:spacing w:after="0" w:line="240" w:lineRule="auto"/>
        <w:jc w:val="both"/>
        <w:rPr>
          <w:rFonts w:ascii="Arial Narrow" w:eastAsia="Calibri" w:hAnsi="Arial Narrow" w:cs="Calibri"/>
          <w:lang w:val="es-ES_tradnl"/>
        </w:rPr>
      </w:pPr>
    </w:p>
    <w:p w:rsidR="00724A8E" w:rsidRPr="000610BB" w:rsidRDefault="009D22E9" w:rsidP="00E35797">
      <w:pPr>
        <w:jc w:val="center"/>
        <w:rPr>
          <w:rFonts w:ascii="Arial Narrow" w:eastAsia="Calibri" w:hAnsi="Arial Narrow" w:cs="Calibri"/>
          <w:b/>
          <w:lang w:val="es-ES_tradnl"/>
        </w:rPr>
      </w:pPr>
      <w:r w:rsidRPr="000610BB">
        <w:rPr>
          <w:rFonts w:ascii="Arial Narrow" w:eastAsia="Calibri" w:hAnsi="Arial Narrow" w:cs="Calibri"/>
          <w:b/>
          <w:lang w:val="es-ES_tradnl"/>
        </w:rPr>
        <w:t>RESUELVE:</w:t>
      </w:r>
    </w:p>
    <w:p w:rsidR="0069611A" w:rsidRPr="000610BB" w:rsidRDefault="0069611A" w:rsidP="004B572E">
      <w:pPr>
        <w:spacing w:after="0" w:line="240" w:lineRule="auto"/>
        <w:jc w:val="both"/>
        <w:rPr>
          <w:rFonts w:ascii="Arial Narrow" w:eastAsia="Calibri" w:hAnsi="Arial Narrow" w:cs="Calibri"/>
          <w:lang w:val="es-ES_tradnl"/>
        </w:rPr>
      </w:pPr>
      <w:r w:rsidRPr="000610BB">
        <w:rPr>
          <w:rFonts w:ascii="Arial Narrow" w:eastAsia="Calibri" w:hAnsi="Arial Narrow" w:cs="Calibri"/>
          <w:b/>
          <w:lang w:val="es-ES_tradnl"/>
        </w:rPr>
        <w:t>PRIMERO:</w:t>
      </w:r>
      <w:r w:rsidRPr="000610BB">
        <w:rPr>
          <w:rFonts w:ascii="Arial Narrow" w:eastAsia="Calibri" w:hAnsi="Arial Narrow" w:cs="Calibri"/>
          <w:lang w:val="es-ES_tradnl"/>
        </w:rPr>
        <w:t xml:space="preserve"> ACOGE como en efecto ACOGE, el informe de Evaluación Técnica y Económica, presentado por la comisión Evaluadora de Peritos, contentivo de la recomendación de</w:t>
      </w:r>
      <w:r w:rsidR="008C0252">
        <w:rPr>
          <w:rFonts w:ascii="Arial Narrow" w:eastAsia="Calibri" w:hAnsi="Arial Narrow" w:cs="Calibri"/>
          <w:lang w:val="es-ES_tradnl"/>
        </w:rPr>
        <w:t xml:space="preserve"> los </w:t>
      </w:r>
      <w:r w:rsidR="008C0252">
        <w:rPr>
          <w:rStyle w:val="Style20"/>
          <w:rFonts w:ascii="Arial Narrow" w:hAnsi="Arial Narrow" w:cs="Times New Roman"/>
          <w:b/>
        </w:rPr>
        <w:t>LOTES</w:t>
      </w:r>
      <w:r w:rsidR="008C0252" w:rsidRPr="008149CD">
        <w:rPr>
          <w:rStyle w:val="Style20"/>
          <w:rFonts w:ascii="Arial Narrow" w:hAnsi="Arial Narrow" w:cs="Times New Roman"/>
          <w:b/>
        </w:rPr>
        <w:t>: 1) PROYECTO DE CONSTRUCCION DEL PLEY MUNICIPAL Y 2) PROYECTO DE CONSTRUCCION DE UNA FUNERARIA MUNICIPAL</w:t>
      </w:r>
      <w:r w:rsidRPr="000610BB">
        <w:rPr>
          <w:rFonts w:ascii="Arial Narrow" w:eastAsia="Calibri" w:hAnsi="Arial Narrow" w:cs="Calibri"/>
          <w:b/>
          <w:lang w:val="es-ES_tradnl"/>
        </w:rPr>
        <w:t xml:space="preserve">, </w:t>
      </w:r>
      <w:r w:rsidRPr="000610BB">
        <w:rPr>
          <w:rFonts w:ascii="Arial Narrow" w:eastAsia="Calibri" w:hAnsi="Arial Narrow" w:cs="Calibri"/>
          <w:lang w:val="es-ES_tradnl"/>
        </w:rPr>
        <w:t xml:space="preserve">tomando en cuento lo establecido en el Numero </w:t>
      </w:r>
      <w:r w:rsidRPr="000610BB">
        <w:rPr>
          <w:rFonts w:ascii="Arial Narrow" w:eastAsia="Calibri" w:hAnsi="Arial Narrow" w:cs="Calibri"/>
          <w:b/>
          <w:lang w:val="es-ES_tradnl"/>
        </w:rPr>
        <w:t>18) Criterio de Adjudicación:</w:t>
      </w:r>
      <w:r w:rsidRPr="000610BB">
        <w:rPr>
          <w:rFonts w:ascii="Arial Narrow" w:eastAsia="Calibri" w:hAnsi="Arial Narrow" w:cs="Calibri"/>
          <w:lang w:val="es-ES_tradnl"/>
        </w:rPr>
        <w:t xml:space="preserve"> </w:t>
      </w:r>
      <w:r w:rsidRPr="000610BB">
        <w:rPr>
          <w:rFonts w:ascii="Arial Narrow" w:hAnsi="Arial Narrow" w:cs="Calibri"/>
        </w:rPr>
        <w:t>Las ofertas se ponderarán partiendo de más o menos del 5% del valor presupuestado</w:t>
      </w:r>
      <w:r w:rsidR="000438D8" w:rsidRPr="000610BB">
        <w:rPr>
          <w:rFonts w:ascii="Arial Narrow" w:hAnsi="Arial Narrow" w:cs="Calibri"/>
        </w:rPr>
        <w:t xml:space="preserve">. </w:t>
      </w:r>
    </w:p>
    <w:p w:rsidR="0069611A" w:rsidRPr="000610BB" w:rsidRDefault="0069611A" w:rsidP="004B572E">
      <w:pPr>
        <w:spacing w:after="0" w:line="240" w:lineRule="auto"/>
        <w:jc w:val="both"/>
        <w:rPr>
          <w:rFonts w:ascii="Arial Narrow" w:eastAsia="Calibri" w:hAnsi="Arial Narrow" w:cs="Calibri"/>
          <w:b/>
          <w:lang w:val="es-ES_tradnl"/>
        </w:rPr>
      </w:pPr>
    </w:p>
    <w:p w:rsidR="000438D8" w:rsidRDefault="0069611A" w:rsidP="008B5DCE">
      <w:pPr>
        <w:spacing w:after="0" w:line="240" w:lineRule="auto"/>
        <w:jc w:val="both"/>
        <w:rPr>
          <w:rFonts w:ascii="Arial Narrow" w:eastAsia="Calibri" w:hAnsi="Arial Narrow" w:cs="Calibri"/>
          <w:b/>
          <w:lang w:val="es-ES_tradnl"/>
        </w:rPr>
      </w:pPr>
      <w:r w:rsidRPr="000610BB">
        <w:rPr>
          <w:rFonts w:ascii="Arial Narrow" w:eastAsia="Calibri" w:hAnsi="Arial Narrow" w:cs="Calibri"/>
          <w:b/>
          <w:lang w:val="es-ES_tradnl"/>
        </w:rPr>
        <w:t>SEGUNDO</w:t>
      </w:r>
      <w:r w:rsidR="00AD1CD0" w:rsidRPr="000610BB">
        <w:rPr>
          <w:rFonts w:ascii="Arial Narrow" w:eastAsia="Calibri" w:hAnsi="Arial Narrow" w:cs="Calibri"/>
          <w:b/>
          <w:lang w:val="es-ES_tradnl"/>
        </w:rPr>
        <w:t>:</w:t>
      </w:r>
      <w:r w:rsidR="00AD1CD0" w:rsidRPr="000610BB">
        <w:rPr>
          <w:rFonts w:ascii="Arial Narrow" w:eastAsia="Calibri" w:hAnsi="Arial Narrow" w:cs="Calibri"/>
          <w:lang w:val="es-ES_tradnl"/>
        </w:rPr>
        <w:t xml:space="preserve"> </w:t>
      </w:r>
      <w:r w:rsidR="003B3E41" w:rsidRPr="000610BB">
        <w:rPr>
          <w:rFonts w:ascii="Arial Narrow" w:eastAsia="Calibri" w:hAnsi="Arial Narrow" w:cs="Calibri"/>
          <w:lang w:val="es-ES_tradnl"/>
        </w:rPr>
        <w:t xml:space="preserve">ORDENAR </w:t>
      </w:r>
      <w:r w:rsidR="00AD1CD0" w:rsidRPr="000610BB">
        <w:rPr>
          <w:rFonts w:ascii="Arial Narrow" w:eastAsia="Calibri" w:hAnsi="Arial Narrow" w:cs="Calibri"/>
          <w:lang w:val="es-ES_tradnl"/>
        </w:rPr>
        <w:t>como al efec</w:t>
      </w:r>
      <w:r w:rsidR="00E35797" w:rsidRPr="000610BB">
        <w:rPr>
          <w:rFonts w:ascii="Arial Narrow" w:eastAsia="Calibri" w:hAnsi="Arial Narrow" w:cs="Calibri"/>
          <w:lang w:val="es-ES_tradnl"/>
        </w:rPr>
        <w:t xml:space="preserve">to ORDENA la ADJUDICACION del </w:t>
      </w:r>
      <w:r w:rsidR="008B5DCE">
        <w:rPr>
          <w:rFonts w:ascii="Arial Narrow" w:eastAsia="Calibri" w:hAnsi="Arial Narrow" w:cs="Calibri"/>
          <w:b/>
          <w:lang w:val="es-ES_tradnl"/>
        </w:rPr>
        <w:t xml:space="preserve">LOTE - I - </w:t>
      </w:r>
      <w:r w:rsidR="008B5DCE" w:rsidRPr="008149CD">
        <w:rPr>
          <w:rStyle w:val="Style20"/>
          <w:rFonts w:ascii="Arial Narrow" w:hAnsi="Arial Narrow" w:cs="Times New Roman"/>
          <w:b/>
        </w:rPr>
        <w:t>PROYECTO DE CONSTRUCCION DEL PLEY MUNICIPAL</w:t>
      </w:r>
      <w:r w:rsidR="00477F33" w:rsidRPr="000610BB">
        <w:rPr>
          <w:rFonts w:ascii="Arial Narrow" w:eastAsia="Calibri" w:hAnsi="Arial Narrow" w:cs="Calibri"/>
          <w:b/>
          <w:lang w:val="es-ES_tradnl"/>
        </w:rPr>
        <w:t>,</w:t>
      </w:r>
      <w:r w:rsidR="00E35797" w:rsidRPr="000610BB">
        <w:rPr>
          <w:rFonts w:ascii="Arial Narrow" w:eastAsia="Calibri" w:hAnsi="Arial Narrow" w:cs="Calibri"/>
          <w:b/>
          <w:lang w:val="es-ES_tradnl"/>
        </w:rPr>
        <w:t xml:space="preserve"> </w:t>
      </w:r>
      <w:r w:rsidR="00AD1CD0" w:rsidRPr="000610BB">
        <w:rPr>
          <w:rFonts w:ascii="Arial Narrow" w:eastAsia="Calibri" w:hAnsi="Arial Narrow" w:cs="Calibri"/>
          <w:lang w:val="es-ES_tradnl"/>
        </w:rPr>
        <w:t>de</w:t>
      </w:r>
      <w:r w:rsidR="00E35797" w:rsidRPr="000610BB">
        <w:rPr>
          <w:rFonts w:ascii="Arial Narrow" w:eastAsia="Calibri" w:hAnsi="Arial Narrow" w:cs="Calibri"/>
          <w:lang w:val="es-ES_tradnl"/>
        </w:rPr>
        <w:t xml:space="preserve">l Proceso de </w:t>
      </w:r>
      <w:r w:rsidR="00A1737B" w:rsidRPr="000610BB">
        <w:rPr>
          <w:rFonts w:ascii="Arial Narrow" w:eastAsia="Calibri" w:hAnsi="Arial Narrow" w:cs="Calibri"/>
          <w:lang w:val="es-ES_tradnl"/>
        </w:rPr>
        <w:t>Comparación</w:t>
      </w:r>
      <w:r w:rsidR="00E35797" w:rsidRPr="000610BB">
        <w:rPr>
          <w:rFonts w:ascii="Arial Narrow" w:eastAsia="Calibri" w:hAnsi="Arial Narrow" w:cs="Calibri"/>
          <w:lang w:val="es-ES_tradnl"/>
        </w:rPr>
        <w:t xml:space="preserve"> de Precio </w:t>
      </w:r>
      <w:r w:rsidR="00A1737B" w:rsidRPr="000610BB">
        <w:rPr>
          <w:rFonts w:ascii="Arial Narrow" w:eastAsia="Calibri" w:hAnsi="Arial Narrow" w:cs="Calibri"/>
          <w:lang w:val="es-ES_tradnl"/>
        </w:rPr>
        <w:t xml:space="preserve">No. </w:t>
      </w:r>
      <w:r w:rsidR="000610BB">
        <w:rPr>
          <w:rFonts w:ascii="Arial Narrow" w:eastAsia="Calibri" w:hAnsi="Arial Narrow" w:cs="Calibri"/>
          <w:lang w:val="es-ES_tradnl"/>
        </w:rPr>
        <w:t>JDMC-CCC-CP-001-2022</w:t>
      </w:r>
      <w:r w:rsidR="000438D8" w:rsidRPr="000610BB">
        <w:rPr>
          <w:rFonts w:ascii="Arial Narrow" w:eastAsia="Calibri" w:hAnsi="Arial Narrow" w:cs="Calibri"/>
          <w:lang w:val="es-ES_tradnl"/>
        </w:rPr>
        <w:t xml:space="preserve">, </w:t>
      </w:r>
      <w:r w:rsidR="00E35797" w:rsidRPr="000610BB">
        <w:rPr>
          <w:rFonts w:ascii="Arial Narrow" w:eastAsia="Calibri" w:hAnsi="Arial Narrow" w:cs="Calibri"/>
          <w:lang w:val="es-ES_tradnl"/>
        </w:rPr>
        <w:t>a</w:t>
      </w:r>
      <w:r w:rsidR="00AD1CD0" w:rsidRPr="000610BB">
        <w:rPr>
          <w:rFonts w:ascii="Arial Narrow" w:eastAsia="Calibri" w:hAnsi="Arial Narrow" w:cs="Calibri"/>
          <w:lang w:val="es-ES_tradnl"/>
        </w:rPr>
        <w:t>l</w:t>
      </w:r>
      <w:r w:rsidR="004801F9" w:rsidRPr="000610BB">
        <w:rPr>
          <w:rFonts w:ascii="Arial Narrow" w:eastAsia="Calibri" w:hAnsi="Arial Narrow" w:cs="Calibri"/>
          <w:lang w:val="es-ES_tradnl"/>
        </w:rPr>
        <w:t xml:space="preserve"> Oferente</w:t>
      </w:r>
      <w:r w:rsidR="000438D8" w:rsidRPr="000610BB">
        <w:rPr>
          <w:rFonts w:ascii="Arial Narrow" w:eastAsia="Calibri" w:hAnsi="Arial Narrow" w:cs="Calibri"/>
          <w:b/>
          <w:lang w:val="es-ES_tradnl"/>
        </w:rPr>
        <w:t xml:space="preserve"> </w:t>
      </w:r>
      <w:r w:rsidR="00D93B50" w:rsidRPr="000610BB">
        <w:rPr>
          <w:rFonts w:ascii="Arial Narrow" w:eastAsia="Calibri" w:hAnsi="Arial Narrow" w:cs="Calibri"/>
          <w:b/>
          <w:lang w:val="es-ES_tradnl"/>
        </w:rPr>
        <w:t>INGARBEN, SRL</w:t>
      </w:r>
      <w:r w:rsidR="00AD1CD0" w:rsidRPr="000610BB">
        <w:rPr>
          <w:rFonts w:ascii="Arial Narrow" w:eastAsia="Calibri" w:hAnsi="Arial Narrow" w:cs="Calibri"/>
          <w:lang w:val="es-ES_tradnl"/>
        </w:rPr>
        <w:t xml:space="preserve">, </w:t>
      </w:r>
      <w:r w:rsidR="0017594E" w:rsidRPr="000610BB">
        <w:rPr>
          <w:rFonts w:ascii="Arial Narrow" w:eastAsia="Calibri" w:hAnsi="Arial Narrow" w:cs="Calibri"/>
          <w:lang w:val="es-ES_tradnl"/>
        </w:rPr>
        <w:t>según</w:t>
      </w:r>
      <w:r w:rsidR="00AD1CD0" w:rsidRPr="000610BB">
        <w:rPr>
          <w:rFonts w:ascii="Arial Narrow" w:eastAsia="Calibri" w:hAnsi="Arial Narrow" w:cs="Calibri"/>
          <w:lang w:val="es-ES_tradnl"/>
        </w:rPr>
        <w:t xml:space="preserve"> las </w:t>
      </w:r>
      <w:r w:rsidR="0017594E" w:rsidRPr="000610BB">
        <w:rPr>
          <w:rFonts w:ascii="Arial Narrow" w:eastAsia="Calibri" w:hAnsi="Arial Narrow" w:cs="Calibri"/>
          <w:lang w:val="es-ES_tradnl"/>
        </w:rPr>
        <w:t>especificaciones</w:t>
      </w:r>
      <w:r w:rsidR="00AD1CD0" w:rsidRPr="000610BB">
        <w:rPr>
          <w:rFonts w:ascii="Arial Narrow" w:eastAsia="Calibri" w:hAnsi="Arial Narrow" w:cs="Calibri"/>
          <w:lang w:val="es-ES_tradnl"/>
        </w:rPr>
        <w:t xml:space="preserve"> ofertadas, </w:t>
      </w:r>
      <w:r w:rsidR="003B3E41" w:rsidRPr="000610BB">
        <w:rPr>
          <w:rFonts w:ascii="Arial Narrow" w:eastAsia="Calibri" w:hAnsi="Arial Narrow" w:cs="Calibri"/>
          <w:lang w:val="es-ES_tradnl"/>
        </w:rPr>
        <w:t xml:space="preserve">por valor de </w:t>
      </w:r>
      <w:r w:rsidR="008B5DCE">
        <w:rPr>
          <w:rFonts w:ascii="Arial Narrow" w:eastAsia="Calibri" w:hAnsi="Arial Narrow" w:cs="Calibri"/>
          <w:b/>
          <w:lang w:val="es-ES_tradnl"/>
        </w:rPr>
        <w:t xml:space="preserve">SEIS MILLONES NOVECIENTOS SIETE MIL NOVECIENTOS SIETE PESOS CON CINCUENTA CENTAVOS </w:t>
      </w:r>
      <w:r w:rsidR="008B5DCE" w:rsidRPr="000610BB">
        <w:rPr>
          <w:rFonts w:ascii="Arial Narrow" w:eastAsia="Calibri" w:hAnsi="Arial Narrow" w:cs="Calibri"/>
          <w:b/>
          <w:lang w:val="es-ES_tradnl"/>
        </w:rPr>
        <w:t>(</w:t>
      </w:r>
      <w:r w:rsidR="008B5DCE" w:rsidRPr="004E73A3">
        <w:rPr>
          <w:rFonts w:ascii="Arial Narrow" w:eastAsia="Calibri" w:hAnsi="Arial Narrow" w:cs="Calibri"/>
          <w:b/>
          <w:lang w:val="es-ES_tradnl"/>
        </w:rPr>
        <w:t>RD$6,907,907.50</w:t>
      </w:r>
      <w:r w:rsidR="008B5DCE" w:rsidRPr="000610BB">
        <w:rPr>
          <w:rFonts w:ascii="Arial Narrow" w:eastAsia="Calibri" w:hAnsi="Arial Narrow" w:cs="Calibri"/>
          <w:b/>
          <w:lang w:val="es-ES_tradnl"/>
        </w:rPr>
        <w:t>)</w:t>
      </w:r>
      <w:r w:rsidR="008B5DCE">
        <w:rPr>
          <w:rFonts w:ascii="Arial Narrow" w:eastAsia="Calibri" w:hAnsi="Arial Narrow" w:cs="Calibri"/>
          <w:b/>
          <w:lang w:val="es-ES_tradnl"/>
        </w:rPr>
        <w:t>.</w:t>
      </w:r>
    </w:p>
    <w:p w:rsidR="008B5DCE" w:rsidRDefault="008B5DCE" w:rsidP="008B5DCE">
      <w:pPr>
        <w:spacing w:after="0" w:line="240" w:lineRule="auto"/>
        <w:jc w:val="both"/>
        <w:rPr>
          <w:rFonts w:ascii="Arial Narrow" w:eastAsia="Calibri" w:hAnsi="Arial Narrow" w:cs="Calibri"/>
          <w:b/>
          <w:lang w:val="es-ES_tradnl"/>
        </w:rPr>
      </w:pPr>
    </w:p>
    <w:p w:rsidR="008B5DCE" w:rsidRDefault="008B5DCE" w:rsidP="008B5DCE">
      <w:pPr>
        <w:spacing w:after="0" w:line="240" w:lineRule="auto"/>
        <w:jc w:val="both"/>
        <w:rPr>
          <w:rFonts w:ascii="Arial Narrow" w:eastAsia="Calibri" w:hAnsi="Arial Narrow" w:cs="Calibri"/>
          <w:b/>
          <w:lang w:val="es-ES_tradnl"/>
        </w:rPr>
      </w:pPr>
      <w:r>
        <w:rPr>
          <w:rFonts w:ascii="Arial Narrow" w:eastAsia="Calibri" w:hAnsi="Arial Narrow" w:cs="Calibri"/>
          <w:b/>
          <w:lang w:val="es-ES_tradnl"/>
        </w:rPr>
        <w:t>TERCERO</w:t>
      </w:r>
      <w:r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ORDENAR como al efecto ORDENA la ADJUDICACION del </w:t>
      </w:r>
      <w:r>
        <w:rPr>
          <w:rFonts w:ascii="Arial Narrow" w:eastAsia="Calibri" w:hAnsi="Arial Narrow" w:cs="Calibri"/>
          <w:b/>
          <w:lang w:val="es-ES_tradnl"/>
        </w:rPr>
        <w:t xml:space="preserve">LOTE - </w:t>
      </w:r>
      <w:r>
        <w:rPr>
          <w:rFonts w:ascii="Arial Narrow" w:eastAsia="Calibri" w:hAnsi="Arial Narrow" w:cs="Calibri"/>
          <w:b/>
          <w:lang w:val="es-ES_tradnl"/>
        </w:rPr>
        <w:t>I</w:t>
      </w:r>
      <w:r>
        <w:rPr>
          <w:rFonts w:ascii="Arial Narrow" w:eastAsia="Calibri" w:hAnsi="Arial Narrow" w:cs="Calibri"/>
          <w:b/>
          <w:lang w:val="es-ES_tradnl"/>
        </w:rPr>
        <w:t xml:space="preserve">I - </w:t>
      </w:r>
      <w:r w:rsidRPr="008149CD">
        <w:rPr>
          <w:rStyle w:val="Style20"/>
          <w:rFonts w:ascii="Arial Narrow" w:hAnsi="Arial Narrow" w:cs="Times New Roman"/>
          <w:b/>
        </w:rPr>
        <w:t>PROYECTO DE CONSTRUCCION DE UNA FUNERARIA MUNICIPAL</w:t>
      </w:r>
      <w:r w:rsidRPr="000610BB">
        <w:rPr>
          <w:rFonts w:ascii="Arial Narrow" w:eastAsia="Calibri" w:hAnsi="Arial Narrow" w:cs="Calibri"/>
          <w:b/>
          <w:lang w:val="es-ES_tradnl"/>
        </w:rPr>
        <w:t xml:space="preserve">, </w:t>
      </w:r>
      <w:r w:rsidRPr="000610BB">
        <w:rPr>
          <w:rFonts w:ascii="Arial Narrow" w:eastAsia="Calibri" w:hAnsi="Arial Narrow" w:cs="Calibri"/>
          <w:lang w:val="es-ES_tradnl"/>
        </w:rPr>
        <w:t xml:space="preserve">del Proceso de Comparación de Precio No. </w:t>
      </w:r>
      <w:r>
        <w:rPr>
          <w:rFonts w:ascii="Arial Narrow" w:eastAsia="Calibri" w:hAnsi="Arial Narrow" w:cs="Calibri"/>
          <w:lang w:val="es-ES_tradnl"/>
        </w:rPr>
        <w:t>JDMC-CCC-CP-001-2022</w:t>
      </w:r>
      <w:r w:rsidRPr="000610BB">
        <w:rPr>
          <w:rFonts w:ascii="Arial Narrow" w:eastAsia="Calibri" w:hAnsi="Arial Narrow" w:cs="Calibri"/>
          <w:lang w:val="es-ES_tradnl"/>
        </w:rPr>
        <w:t>, al Oferente</w:t>
      </w:r>
      <w:r w:rsidRPr="000610BB">
        <w:rPr>
          <w:rFonts w:ascii="Arial Narrow" w:eastAsia="Calibri" w:hAnsi="Arial Narrow" w:cs="Calibri"/>
          <w:b/>
          <w:lang w:val="es-ES_tradnl"/>
        </w:rPr>
        <w:t xml:space="preserve"> </w:t>
      </w:r>
      <w:r>
        <w:rPr>
          <w:rFonts w:ascii="Arial Narrow" w:eastAsia="Calibri" w:hAnsi="Arial Narrow" w:cs="Calibri"/>
          <w:b/>
          <w:lang w:val="es-ES_tradnl"/>
        </w:rPr>
        <w:t>ING. HIPOLITO ANTONIO CAPANO MENDEZ</w:t>
      </w:r>
      <w:r w:rsidRPr="000610BB">
        <w:rPr>
          <w:rFonts w:ascii="Arial Narrow" w:eastAsia="Calibri" w:hAnsi="Arial Narrow" w:cs="Calibri"/>
          <w:lang w:val="es-ES_tradnl"/>
        </w:rPr>
        <w:t xml:space="preserve">, según las especificaciones ofertadas, por valor de </w:t>
      </w:r>
      <w:r w:rsidRPr="000610BB">
        <w:rPr>
          <w:rFonts w:ascii="Arial Narrow" w:eastAsia="Calibri" w:hAnsi="Arial Narrow" w:cs="Calibri"/>
          <w:b/>
          <w:lang w:val="es-ES_tradnl"/>
        </w:rPr>
        <w:t xml:space="preserve">CINCO MILLONES </w:t>
      </w:r>
      <w:r>
        <w:rPr>
          <w:rFonts w:ascii="Arial Narrow" w:eastAsia="Calibri" w:hAnsi="Arial Narrow" w:cs="Calibri"/>
          <w:b/>
          <w:lang w:val="es-ES_tradnl"/>
        </w:rPr>
        <w:t xml:space="preserve">NOVECIENTOS CATORCE MIL CIENTO CINCUENTA Y TRES PESOS CON SESENTA Y OCHO CENTAVOS </w:t>
      </w:r>
      <w:r w:rsidRPr="000610BB">
        <w:rPr>
          <w:rFonts w:ascii="Arial Narrow" w:eastAsia="Calibri" w:hAnsi="Arial Narrow" w:cs="Calibri"/>
          <w:b/>
          <w:lang w:val="es-ES_tradnl"/>
        </w:rPr>
        <w:t>(</w:t>
      </w:r>
      <w:r w:rsidRPr="004E73A3">
        <w:rPr>
          <w:rFonts w:ascii="Arial Narrow" w:eastAsia="Calibri" w:hAnsi="Arial Narrow" w:cs="Calibri"/>
          <w:b/>
          <w:lang w:val="es-ES_tradnl"/>
        </w:rPr>
        <w:t>RD$5,914,153.68</w:t>
      </w:r>
      <w:r w:rsidRPr="000610BB">
        <w:rPr>
          <w:rFonts w:ascii="Arial Narrow" w:eastAsia="Calibri" w:hAnsi="Arial Narrow" w:cs="Calibri"/>
          <w:b/>
          <w:lang w:val="es-ES_tradnl"/>
        </w:rPr>
        <w:t>)</w:t>
      </w:r>
      <w:r>
        <w:rPr>
          <w:rFonts w:ascii="Arial Narrow" w:eastAsia="Calibri" w:hAnsi="Arial Narrow" w:cs="Calibri"/>
          <w:b/>
          <w:lang w:val="es-ES_tradnl"/>
        </w:rPr>
        <w:t>.</w:t>
      </w:r>
    </w:p>
    <w:p w:rsidR="008B5DCE" w:rsidRDefault="008B5DCE" w:rsidP="008B5DCE">
      <w:pPr>
        <w:spacing w:after="0" w:line="240" w:lineRule="auto"/>
        <w:jc w:val="both"/>
        <w:rPr>
          <w:rFonts w:ascii="Arial Narrow" w:eastAsia="Calibri" w:hAnsi="Arial Narrow" w:cs="Calibri"/>
          <w:b/>
          <w:lang w:val="es-ES_tradnl"/>
        </w:rPr>
      </w:pPr>
    </w:p>
    <w:p w:rsidR="008B5DCE" w:rsidRPr="000610BB" w:rsidRDefault="008B5DCE" w:rsidP="008B5DCE">
      <w:pPr>
        <w:spacing w:after="0" w:line="240" w:lineRule="auto"/>
        <w:jc w:val="both"/>
        <w:rPr>
          <w:rFonts w:ascii="Arial Narrow" w:eastAsia="Calibri" w:hAnsi="Arial Narrow" w:cs="Calibri"/>
          <w:b/>
          <w:lang w:val="es-ES_tradnl"/>
        </w:rPr>
      </w:pPr>
    </w:p>
    <w:p w:rsidR="0069611A" w:rsidRPr="000610BB" w:rsidRDefault="008B5DCE" w:rsidP="0069611A">
      <w:pPr>
        <w:spacing w:after="0" w:line="240" w:lineRule="auto"/>
        <w:jc w:val="both"/>
        <w:rPr>
          <w:rFonts w:ascii="Arial Narrow" w:eastAsia="Calibri" w:hAnsi="Arial Narrow" w:cs="Calibri"/>
          <w:b/>
          <w:lang w:val="es-ES_tradnl"/>
        </w:rPr>
      </w:pPr>
      <w:r>
        <w:rPr>
          <w:rFonts w:ascii="Arial Narrow" w:eastAsia="Calibri" w:hAnsi="Arial Narrow" w:cs="Calibri"/>
          <w:b/>
          <w:lang w:val="es-ES_tradnl"/>
        </w:rPr>
        <w:t>CUARTO</w:t>
      </w:r>
      <w:r w:rsidR="0069611A" w:rsidRPr="000610BB">
        <w:rPr>
          <w:rFonts w:ascii="Arial Narrow" w:eastAsia="Calibri" w:hAnsi="Arial Narrow" w:cs="Calibri"/>
          <w:b/>
          <w:lang w:val="es-ES_tradnl"/>
        </w:rPr>
        <w:t>:</w:t>
      </w:r>
      <w:r w:rsidR="0069611A" w:rsidRPr="000610BB">
        <w:rPr>
          <w:rFonts w:ascii="Arial Narrow" w:eastAsia="Calibri" w:hAnsi="Arial Narrow" w:cs="Calibri"/>
          <w:lang w:val="es-ES_tradnl"/>
        </w:rPr>
        <w:t xml:space="preserve"> RECHAZAR como en efecto se RECHAZA la</w:t>
      </w:r>
      <w:r w:rsidR="000438D8" w:rsidRPr="000610BB">
        <w:rPr>
          <w:rFonts w:ascii="Arial Narrow" w:eastAsia="Calibri" w:hAnsi="Arial Narrow" w:cs="Calibri"/>
          <w:lang w:val="es-ES_tradnl"/>
        </w:rPr>
        <w:t xml:space="preserve"> propuesta presentada</w:t>
      </w:r>
      <w:r w:rsidR="0069611A" w:rsidRPr="000610BB">
        <w:rPr>
          <w:rFonts w:ascii="Arial Narrow" w:eastAsia="Calibri" w:hAnsi="Arial Narrow" w:cs="Calibri"/>
          <w:lang w:val="es-ES_tradnl"/>
        </w:rPr>
        <w:t xml:space="preserve"> por </w:t>
      </w:r>
      <w:r w:rsidR="000438D8" w:rsidRPr="000610BB">
        <w:rPr>
          <w:rFonts w:ascii="Arial Narrow" w:eastAsia="Calibri" w:hAnsi="Arial Narrow" w:cs="Calibri"/>
          <w:lang w:val="es-ES_tradnl"/>
        </w:rPr>
        <w:t xml:space="preserve">el </w:t>
      </w:r>
      <w:r w:rsidR="0069611A" w:rsidRPr="000610BB">
        <w:rPr>
          <w:rFonts w:ascii="Arial Narrow" w:eastAsia="Calibri" w:hAnsi="Arial Narrow" w:cs="Calibri"/>
          <w:lang w:val="es-ES_tradnl"/>
        </w:rPr>
        <w:t xml:space="preserve">oferente </w:t>
      </w:r>
      <w:r w:rsidR="00715F7E">
        <w:rPr>
          <w:rFonts w:ascii="Arial Narrow" w:eastAsia="Calibri" w:hAnsi="Arial Narrow" w:cs="Calibri"/>
          <w:b/>
          <w:lang w:val="es-ES_tradnl"/>
        </w:rPr>
        <w:t>SAME, SRL</w:t>
      </w:r>
      <w:r w:rsidR="0069611A" w:rsidRPr="000610BB">
        <w:rPr>
          <w:rFonts w:ascii="Arial Narrow" w:eastAsia="Calibri" w:hAnsi="Arial Narrow" w:cs="Calibri"/>
          <w:b/>
          <w:lang w:val="es-ES_tradnl"/>
        </w:rPr>
        <w:t xml:space="preserve">, </w:t>
      </w:r>
      <w:r w:rsidR="00715F7E">
        <w:rPr>
          <w:rFonts w:ascii="Arial Narrow" w:eastAsia="Calibri" w:hAnsi="Arial Narrow" w:cs="Calibri"/>
          <w:lang w:val="es-ES_tradnl"/>
        </w:rPr>
        <w:t xml:space="preserve">de los </w:t>
      </w:r>
      <w:r w:rsidR="00715F7E">
        <w:rPr>
          <w:rStyle w:val="Style20"/>
          <w:rFonts w:ascii="Arial Narrow" w:hAnsi="Arial Narrow" w:cs="Times New Roman"/>
          <w:b/>
        </w:rPr>
        <w:t>LOTES</w:t>
      </w:r>
      <w:r w:rsidR="00715F7E" w:rsidRPr="008149CD">
        <w:rPr>
          <w:rStyle w:val="Style20"/>
          <w:rFonts w:ascii="Arial Narrow" w:hAnsi="Arial Narrow" w:cs="Times New Roman"/>
          <w:b/>
        </w:rPr>
        <w:t>: 1) PROYECTO DE CONSTRUCCION DEL PLEY MUNICIPAL Y 2) PROYECTO DE CONSTRUCCION DE UNA FUNERARIA MUNICIPAL</w:t>
      </w:r>
      <w:r w:rsidR="00353F2B" w:rsidRPr="000610BB">
        <w:rPr>
          <w:rFonts w:ascii="Arial Narrow" w:eastAsia="Calibri" w:hAnsi="Arial Narrow" w:cs="Calibri"/>
          <w:b/>
          <w:lang w:val="es-ES_tradnl"/>
        </w:rPr>
        <w:t>,</w:t>
      </w:r>
      <w:r w:rsidR="000438D8" w:rsidRPr="000610BB">
        <w:rPr>
          <w:rFonts w:ascii="Arial Narrow" w:eastAsia="Calibri" w:hAnsi="Arial Narrow" w:cs="Calibri"/>
          <w:b/>
          <w:lang w:val="es-ES_tradnl"/>
        </w:rPr>
        <w:t xml:space="preserve"> </w:t>
      </w:r>
      <w:r w:rsidR="00983652">
        <w:rPr>
          <w:rFonts w:ascii="Arial Narrow" w:eastAsia="Calibri" w:hAnsi="Arial Narrow" w:cs="Calibri"/>
          <w:lang w:val="es-ES_tradnl"/>
        </w:rPr>
        <w:t xml:space="preserve">del </w:t>
      </w:r>
      <w:proofErr w:type="gramStart"/>
      <w:r w:rsidR="0069611A" w:rsidRPr="000610BB">
        <w:rPr>
          <w:rFonts w:ascii="Arial Narrow" w:eastAsia="Calibri" w:hAnsi="Arial Narrow" w:cs="Calibri"/>
          <w:lang w:val="es-ES_tradnl"/>
        </w:rPr>
        <w:t>Proceso  de</w:t>
      </w:r>
      <w:proofErr w:type="gramEnd"/>
      <w:r w:rsidR="0069611A" w:rsidRPr="000610BB">
        <w:rPr>
          <w:rFonts w:ascii="Arial Narrow" w:eastAsia="Calibri" w:hAnsi="Arial Narrow" w:cs="Calibri"/>
          <w:lang w:val="es-ES_tradnl"/>
        </w:rPr>
        <w:t xml:space="preserve">  Comparación de Precio No. </w:t>
      </w:r>
      <w:r w:rsidR="000610BB">
        <w:rPr>
          <w:rFonts w:ascii="Arial Narrow" w:eastAsia="Calibri" w:hAnsi="Arial Narrow" w:cs="Calibri"/>
          <w:lang w:val="es-ES_tradnl"/>
        </w:rPr>
        <w:t>JDMC-CCC-CP-001-2022</w:t>
      </w:r>
      <w:r w:rsidR="000438D8" w:rsidRPr="000610BB">
        <w:rPr>
          <w:rFonts w:ascii="Arial Narrow" w:eastAsia="Calibri" w:hAnsi="Arial Narrow" w:cs="Calibri"/>
          <w:lang w:val="es-ES_tradnl"/>
        </w:rPr>
        <w:t>,</w:t>
      </w:r>
      <w:r w:rsidR="0069611A" w:rsidRPr="000610BB">
        <w:rPr>
          <w:rFonts w:ascii="Arial Narrow" w:eastAsia="Calibri" w:hAnsi="Arial Narrow" w:cs="Calibri"/>
          <w:lang w:val="es-ES_tradnl"/>
        </w:rPr>
        <w:t xml:space="preserve"> ya que los mismo sobrepasaron los criterios establecidos en el pliego de condiciones, en su ofertas económicas (Sobre B).</w:t>
      </w:r>
    </w:p>
    <w:p w:rsidR="0069611A" w:rsidRPr="000610BB" w:rsidRDefault="0069611A" w:rsidP="004B572E">
      <w:pPr>
        <w:spacing w:after="0" w:line="240" w:lineRule="auto"/>
        <w:jc w:val="both"/>
        <w:rPr>
          <w:rFonts w:ascii="Arial Narrow" w:eastAsia="Calibri" w:hAnsi="Arial Narrow" w:cs="Calibri"/>
          <w:b/>
          <w:lang w:val="es-ES_tradnl"/>
        </w:rPr>
      </w:pPr>
    </w:p>
    <w:p w:rsidR="001454E2" w:rsidRPr="000610BB" w:rsidRDefault="008B5DCE" w:rsidP="004B572E">
      <w:pPr>
        <w:spacing w:after="0" w:line="240" w:lineRule="auto"/>
        <w:jc w:val="both"/>
        <w:rPr>
          <w:rFonts w:ascii="Arial Narrow" w:eastAsia="Calibri" w:hAnsi="Arial Narrow" w:cs="Calibri"/>
          <w:lang w:val="es-ES_tradnl"/>
        </w:rPr>
      </w:pPr>
      <w:r>
        <w:rPr>
          <w:rFonts w:ascii="Arial Narrow" w:eastAsia="Calibri" w:hAnsi="Arial Narrow" w:cs="Calibri"/>
          <w:b/>
          <w:lang w:val="es-ES_tradnl"/>
        </w:rPr>
        <w:t>QUINTO</w:t>
      </w:r>
      <w:r w:rsidR="001454E2" w:rsidRPr="000610BB">
        <w:rPr>
          <w:rFonts w:ascii="Arial Narrow" w:eastAsia="Calibri" w:hAnsi="Arial Narrow" w:cs="Calibri"/>
          <w:b/>
          <w:lang w:val="es-ES_tradnl"/>
        </w:rPr>
        <w:t>:</w:t>
      </w:r>
      <w:r w:rsidR="001454E2" w:rsidRPr="000610BB">
        <w:rPr>
          <w:rFonts w:ascii="Arial Narrow" w:eastAsia="Calibri" w:hAnsi="Arial Narrow" w:cs="Calibri"/>
          <w:lang w:val="es-ES_tradnl"/>
        </w:rPr>
        <w:t xml:space="preserve"> ORDENA la </w:t>
      </w:r>
      <w:r w:rsidR="0017594E" w:rsidRPr="000610BB">
        <w:rPr>
          <w:rFonts w:ascii="Arial Narrow" w:eastAsia="Calibri" w:hAnsi="Arial Narrow" w:cs="Calibri"/>
          <w:lang w:val="es-ES_tradnl"/>
        </w:rPr>
        <w:t>notificación</w:t>
      </w:r>
      <w:r w:rsidR="00E35797" w:rsidRPr="000610BB">
        <w:rPr>
          <w:rFonts w:ascii="Arial Narrow" w:eastAsia="Calibri" w:hAnsi="Arial Narrow" w:cs="Calibri"/>
          <w:lang w:val="es-ES_tradnl"/>
        </w:rPr>
        <w:t xml:space="preserve"> de la presente Ac</w:t>
      </w:r>
      <w:r w:rsidR="003B3E41" w:rsidRPr="000610BB">
        <w:rPr>
          <w:rFonts w:ascii="Arial Narrow" w:eastAsia="Calibri" w:hAnsi="Arial Narrow" w:cs="Calibri"/>
          <w:lang w:val="es-ES_tradnl"/>
        </w:rPr>
        <w:t>ta a lo</w:t>
      </w:r>
      <w:r w:rsidR="0069611A" w:rsidRPr="000610BB">
        <w:rPr>
          <w:rFonts w:ascii="Arial Narrow" w:eastAsia="Calibri" w:hAnsi="Arial Narrow" w:cs="Calibri"/>
          <w:lang w:val="es-ES_tradnl"/>
        </w:rPr>
        <w:t>s</w:t>
      </w:r>
      <w:r w:rsidR="003B3E41" w:rsidRPr="000610BB">
        <w:rPr>
          <w:rFonts w:ascii="Arial Narrow" w:eastAsia="Calibri" w:hAnsi="Arial Narrow" w:cs="Calibri"/>
          <w:lang w:val="es-ES_tradnl"/>
        </w:rPr>
        <w:t xml:space="preserve"> Oferente</w:t>
      </w:r>
      <w:r w:rsidR="0069611A" w:rsidRPr="000610BB">
        <w:rPr>
          <w:rFonts w:ascii="Arial Narrow" w:eastAsia="Calibri" w:hAnsi="Arial Narrow" w:cs="Calibri"/>
          <w:lang w:val="es-ES_tradnl"/>
        </w:rPr>
        <w:t>s</w:t>
      </w:r>
      <w:r w:rsidR="003B3E41" w:rsidRPr="000610BB">
        <w:rPr>
          <w:rFonts w:ascii="Arial Narrow" w:eastAsia="Calibri" w:hAnsi="Arial Narrow" w:cs="Calibri"/>
          <w:lang w:val="es-ES_tradnl"/>
        </w:rPr>
        <w:t xml:space="preserve"> participante</w:t>
      </w:r>
      <w:r w:rsidR="0069611A" w:rsidRPr="000610BB">
        <w:rPr>
          <w:rFonts w:ascii="Arial Narrow" w:eastAsia="Calibri" w:hAnsi="Arial Narrow" w:cs="Calibri"/>
          <w:lang w:val="es-ES_tradnl"/>
        </w:rPr>
        <w:t>s</w:t>
      </w:r>
      <w:r w:rsidR="001454E2" w:rsidRPr="000610BB">
        <w:rPr>
          <w:rFonts w:ascii="Arial Narrow" w:eastAsia="Calibri" w:hAnsi="Arial Narrow" w:cs="Calibri"/>
          <w:lang w:val="es-ES_tradnl"/>
        </w:rPr>
        <w:t xml:space="preserve">, para </w:t>
      </w:r>
      <w:r w:rsidR="00E90DEE" w:rsidRPr="000610BB">
        <w:rPr>
          <w:rFonts w:ascii="Arial Narrow" w:eastAsia="Calibri" w:hAnsi="Arial Narrow" w:cs="Calibri"/>
          <w:lang w:val="es-ES_tradnl"/>
        </w:rPr>
        <w:t xml:space="preserve">su conocimiento y fines de lugar, </w:t>
      </w:r>
      <w:r w:rsidR="0017594E" w:rsidRPr="000610BB">
        <w:rPr>
          <w:rFonts w:ascii="Arial Narrow" w:eastAsia="Calibri" w:hAnsi="Arial Narrow" w:cs="Calibri"/>
          <w:lang w:val="es-ES_tradnl"/>
        </w:rPr>
        <w:t>así</w:t>
      </w:r>
      <w:r w:rsidR="00E90DEE" w:rsidRPr="000610BB">
        <w:rPr>
          <w:rFonts w:ascii="Arial Narrow" w:eastAsia="Calibri" w:hAnsi="Arial Narrow" w:cs="Calibri"/>
          <w:lang w:val="es-ES_tradnl"/>
        </w:rPr>
        <w:t xml:space="preserve"> como difundirla en los portales web de la </w:t>
      </w:r>
      <w:r w:rsidR="0017594E" w:rsidRPr="000610BB">
        <w:rPr>
          <w:rFonts w:ascii="Arial Narrow" w:eastAsia="Calibri" w:hAnsi="Arial Narrow" w:cs="Calibri"/>
          <w:lang w:val="es-ES_tradnl"/>
        </w:rPr>
        <w:t>Dirección</w:t>
      </w:r>
      <w:r w:rsidR="00E90DEE" w:rsidRPr="000610BB">
        <w:rPr>
          <w:rFonts w:ascii="Arial Narrow" w:eastAsia="Calibri" w:hAnsi="Arial Narrow" w:cs="Calibri"/>
          <w:lang w:val="es-ES_tradnl"/>
        </w:rPr>
        <w:t xml:space="preserve"> General de Contrataciones Publica y de</w:t>
      </w:r>
      <w:r w:rsidR="000438D8" w:rsidRPr="000610BB">
        <w:rPr>
          <w:rFonts w:ascii="Arial Narrow" w:eastAsia="Calibri" w:hAnsi="Arial Narrow" w:cs="Calibri"/>
          <w:lang w:val="es-ES_tradnl"/>
        </w:rPr>
        <w:t xml:space="preserve"> </w:t>
      </w:r>
      <w:r w:rsidR="00E90DEE" w:rsidRPr="000610BB">
        <w:rPr>
          <w:rFonts w:ascii="Arial Narrow" w:eastAsia="Calibri" w:hAnsi="Arial Narrow" w:cs="Calibri"/>
          <w:lang w:val="es-ES_tradnl"/>
        </w:rPr>
        <w:t>l</w:t>
      </w:r>
      <w:r w:rsidR="000438D8" w:rsidRPr="000610BB">
        <w:rPr>
          <w:rFonts w:ascii="Arial Narrow" w:eastAsia="Calibri" w:hAnsi="Arial Narrow" w:cs="Calibri"/>
          <w:lang w:val="es-ES_tradnl"/>
        </w:rPr>
        <w:t>a</w:t>
      </w:r>
      <w:r w:rsidR="00E90DEE" w:rsidRPr="000610BB">
        <w:rPr>
          <w:rFonts w:ascii="Arial Narrow" w:eastAsia="Calibri" w:hAnsi="Arial Narrow" w:cs="Calibri"/>
          <w:lang w:val="es-ES_tradnl"/>
        </w:rPr>
        <w:t xml:space="preserve"> </w:t>
      </w:r>
      <w:r w:rsidR="00353F2B" w:rsidRPr="000610BB">
        <w:rPr>
          <w:rFonts w:ascii="Arial Narrow" w:eastAsia="Calibri" w:hAnsi="Arial Narrow" w:cs="Calibri"/>
          <w:lang w:val="es-ES_tradnl"/>
        </w:rPr>
        <w:t xml:space="preserve">Junta Municipal del </w:t>
      </w:r>
      <w:r w:rsidR="000610BB" w:rsidRPr="000610BB">
        <w:rPr>
          <w:rFonts w:ascii="Arial Narrow" w:eastAsia="Calibri" w:hAnsi="Arial Narrow" w:cs="Calibri"/>
          <w:lang w:val="es-ES_tradnl"/>
        </w:rPr>
        <w:t>Carretón</w:t>
      </w:r>
      <w:r w:rsidR="00EF02FB" w:rsidRPr="000610BB">
        <w:rPr>
          <w:rFonts w:ascii="Arial Narrow" w:eastAsia="Calibri" w:hAnsi="Arial Narrow" w:cs="Calibri"/>
          <w:lang w:val="es-ES_tradnl"/>
        </w:rPr>
        <w:t>.</w:t>
      </w:r>
    </w:p>
    <w:p w:rsidR="00E90DEE" w:rsidRPr="000610BB" w:rsidRDefault="00E90DEE" w:rsidP="009D22E9">
      <w:pPr>
        <w:spacing w:after="0" w:line="240" w:lineRule="auto"/>
        <w:rPr>
          <w:rFonts w:ascii="Arial Narrow" w:eastAsia="Calibri" w:hAnsi="Arial Narrow" w:cs="Calibri"/>
          <w:lang w:val="es-ES_tradnl"/>
        </w:rPr>
      </w:pPr>
    </w:p>
    <w:p w:rsidR="00E90DEE" w:rsidRPr="000610BB" w:rsidRDefault="00E90DEE" w:rsidP="004B572E">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En fe de todo lo cual, y para que conste de tal manera, se levanta la presente Acta, que </w:t>
      </w:r>
      <w:r w:rsidR="0017594E" w:rsidRPr="000610BB">
        <w:rPr>
          <w:rFonts w:ascii="Arial Narrow" w:eastAsia="Calibri" w:hAnsi="Arial Narrow" w:cs="Calibri"/>
          <w:lang w:val="es-ES_tradnl"/>
        </w:rPr>
        <w:t>después</w:t>
      </w:r>
      <w:r w:rsidRPr="000610BB">
        <w:rPr>
          <w:rFonts w:ascii="Arial Narrow" w:eastAsia="Calibri" w:hAnsi="Arial Narrow" w:cs="Calibri"/>
          <w:lang w:val="es-ES_tradnl"/>
        </w:rPr>
        <w:t xml:space="preserve"> de </w:t>
      </w:r>
      <w:r w:rsidR="0017594E" w:rsidRPr="000610BB">
        <w:rPr>
          <w:rFonts w:ascii="Arial Narrow" w:eastAsia="Calibri" w:hAnsi="Arial Narrow" w:cs="Calibri"/>
          <w:lang w:val="es-ES_tradnl"/>
        </w:rPr>
        <w:t>leída</w:t>
      </w:r>
      <w:r w:rsidRPr="000610BB">
        <w:rPr>
          <w:rFonts w:ascii="Arial Narrow" w:eastAsia="Calibri" w:hAnsi="Arial Narrow" w:cs="Calibri"/>
          <w:lang w:val="es-ES_tradnl"/>
        </w:rPr>
        <w:t xml:space="preserve"> y aprobada a unanimidad, fue firmada en la </w:t>
      </w:r>
      <w:r w:rsidR="0017594E" w:rsidRPr="000610BB">
        <w:rPr>
          <w:rFonts w:ascii="Arial Narrow" w:eastAsia="Calibri" w:hAnsi="Arial Narrow" w:cs="Calibri"/>
          <w:lang w:val="es-ES_tradnl"/>
        </w:rPr>
        <w:t>última</w:t>
      </w:r>
      <w:r w:rsidRPr="000610BB">
        <w:rPr>
          <w:rFonts w:ascii="Arial Narrow" w:eastAsia="Calibri" w:hAnsi="Arial Narrow" w:cs="Calibri"/>
          <w:lang w:val="es-ES_tradnl"/>
        </w:rPr>
        <w:t xml:space="preserve"> hoja y rubricada en cada una de las hojas restantes. </w:t>
      </w:r>
    </w:p>
    <w:p w:rsidR="006132FE" w:rsidRPr="000610BB" w:rsidRDefault="006132FE" w:rsidP="006132FE">
      <w:pPr>
        <w:spacing w:after="0" w:line="240" w:lineRule="auto"/>
        <w:jc w:val="both"/>
        <w:rPr>
          <w:rFonts w:ascii="Arial Narrow" w:hAnsi="Arial Narrow" w:cs="Calibri"/>
          <w:b/>
        </w:rPr>
      </w:pPr>
    </w:p>
    <w:p w:rsidR="00715F7E" w:rsidRDefault="00715F7E" w:rsidP="00715F7E">
      <w:pPr>
        <w:tabs>
          <w:tab w:val="left" w:pos="6210"/>
        </w:tabs>
        <w:spacing w:after="0" w:line="240" w:lineRule="auto"/>
        <w:jc w:val="both"/>
        <w:rPr>
          <w:rFonts w:ascii="Arial Narrow" w:eastAsia="Calibri" w:hAnsi="Arial Narrow"/>
          <w:lang w:val="es-ES_tradnl"/>
        </w:rPr>
      </w:pPr>
    </w:p>
    <w:p w:rsidR="00715F7E" w:rsidRPr="008149CD" w:rsidRDefault="00715F7E" w:rsidP="00715F7E">
      <w:pPr>
        <w:tabs>
          <w:tab w:val="left" w:pos="6210"/>
        </w:tabs>
        <w:spacing w:after="0" w:line="240" w:lineRule="auto"/>
        <w:jc w:val="both"/>
        <w:rPr>
          <w:rFonts w:ascii="Arial Narrow" w:eastAsia="Calibri" w:hAnsi="Arial Narrow"/>
          <w:lang w:val="es-ES_tradnl"/>
        </w:rPr>
      </w:pPr>
    </w:p>
    <w:p w:rsidR="00715F7E" w:rsidRPr="00BD43B5" w:rsidRDefault="00715F7E" w:rsidP="00715F7E">
      <w:pPr>
        <w:spacing w:after="0" w:line="240" w:lineRule="auto"/>
        <w:jc w:val="both"/>
        <w:rPr>
          <w:rFonts w:ascii="Arial Narrow" w:eastAsia="Calibri" w:hAnsi="Arial Narrow"/>
          <w:lang w:val="es-ES_tradnl"/>
        </w:rPr>
      </w:pPr>
      <w:r w:rsidRPr="00BD43B5">
        <w:rPr>
          <w:rFonts w:ascii="Arial Narrow" w:eastAsia="Calibri" w:hAnsi="Arial Narrow"/>
          <w:lang w:val="es-ES_tradnl"/>
        </w:rPr>
        <w:t>________________________________________</w:t>
      </w:r>
      <w:r>
        <w:rPr>
          <w:rFonts w:ascii="Arial Narrow" w:eastAsia="Calibri" w:hAnsi="Arial Narrow"/>
          <w:lang w:val="es-ES_tradnl"/>
        </w:rPr>
        <w:t>____</w:t>
      </w:r>
      <w:r w:rsidRPr="00BD43B5">
        <w:rPr>
          <w:rFonts w:ascii="Arial Narrow" w:eastAsia="Calibri" w:hAnsi="Arial Narrow"/>
          <w:lang w:val="es-ES_tradnl"/>
        </w:rPr>
        <w:t>_</w:t>
      </w:r>
      <w:r w:rsidRPr="00BD43B5">
        <w:rPr>
          <w:rFonts w:ascii="Arial Narrow" w:eastAsia="Calibri" w:hAnsi="Arial Narrow"/>
          <w:lang w:val="es-ES_tradnl"/>
        </w:rPr>
        <w:tab/>
        <w:t>_</w:t>
      </w:r>
      <w:r>
        <w:rPr>
          <w:rFonts w:ascii="Arial Narrow" w:eastAsia="Calibri" w:hAnsi="Arial Narrow"/>
          <w:lang w:val="es-ES_tradnl"/>
        </w:rPr>
        <w:t>_________</w:t>
      </w:r>
      <w:r w:rsidRPr="00BD43B5">
        <w:rPr>
          <w:rFonts w:ascii="Arial Narrow" w:eastAsia="Calibri" w:hAnsi="Arial Narrow"/>
          <w:lang w:val="es-ES_tradnl"/>
        </w:rPr>
        <w:t>_____________________________________</w:t>
      </w:r>
    </w:p>
    <w:p w:rsidR="00715F7E" w:rsidRPr="00BD43B5" w:rsidRDefault="00715F7E" w:rsidP="00715F7E">
      <w:pPr>
        <w:spacing w:after="0" w:line="240" w:lineRule="auto"/>
        <w:jc w:val="both"/>
        <w:rPr>
          <w:rFonts w:ascii="Arial Narrow" w:eastAsia="Calibri" w:hAnsi="Arial Narrow"/>
          <w:b/>
          <w:lang w:val="es-ES_tradnl"/>
        </w:rPr>
      </w:pPr>
      <w:r w:rsidRPr="00BD43B5">
        <w:rPr>
          <w:rFonts w:ascii="Arial Narrow" w:eastAsia="Calibri" w:hAnsi="Arial Narrow"/>
          <w:b/>
          <w:lang w:val="es-ES_tradnl"/>
        </w:rPr>
        <w:t xml:space="preserve">            GLENDA ESMIRNA LUGO HERNANDEZ</w:t>
      </w:r>
      <w:r w:rsidRPr="00BD43B5">
        <w:rPr>
          <w:rFonts w:ascii="Arial Narrow" w:eastAsia="Calibri" w:hAnsi="Arial Narrow"/>
          <w:b/>
          <w:lang w:val="es-ES_tradnl"/>
        </w:rPr>
        <w:tab/>
      </w:r>
      <w:r w:rsidRPr="00BD43B5">
        <w:rPr>
          <w:rFonts w:ascii="Arial Narrow" w:eastAsia="Calibri" w:hAnsi="Arial Narrow"/>
          <w:b/>
          <w:lang w:val="es-ES_tradnl"/>
        </w:rPr>
        <w:tab/>
        <w:t xml:space="preserve">                 LICDO. RAMON PEREZ MENDEZ</w:t>
      </w:r>
    </w:p>
    <w:p w:rsidR="00715F7E" w:rsidRPr="00BD43B5" w:rsidRDefault="00715F7E" w:rsidP="00715F7E">
      <w:pPr>
        <w:spacing w:after="0" w:line="240" w:lineRule="auto"/>
        <w:jc w:val="both"/>
        <w:rPr>
          <w:rFonts w:ascii="Arial Narrow" w:eastAsia="Calibri" w:hAnsi="Arial Narrow"/>
          <w:lang w:val="es-ES_tradnl"/>
        </w:rPr>
      </w:pPr>
      <w:r w:rsidRPr="00BD43B5">
        <w:rPr>
          <w:rFonts w:ascii="Arial Narrow" w:eastAsia="Calibri" w:hAnsi="Arial Narrow"/>
          <w:lang w:val="es-ES_tradnl"/>
        </w:rPr>
        <w:t xml:space="preserve">                       Miembro - Tesorera Distrital </w:t>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t xml:space="preserve">           Consultor Jurídico y Presidente del Comité</w:t>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t xml:space="preserve">    </w:t>
      </w:r>
    </w:p>
    <w:p w:rsidR="00715F7E" w:rsidRPr="00BD43B5" w:rsidRDefault="00715F7E" w:rsidP="00715F7E">
      <w:pPr>
        <w:spacing w:after="0" w:line="240" w:lineRule="auto"/>
        <w:jc w:val="both"/>
        <w:rPr>
          <w:rFonts w:ascii="Arial Narrow" w:eastAsia="Calibri" w:hAnsi="Arial Narrow"/>
          <w:lang w:val="es-ES_tradnl"/>
        </w:rPr>
      </w:pPr>
    </w:p>
    <w:p w:rsidR="00715F7E" w:rsidRPr="00BD43B5" w:rsidRDefault="00715F7E" w:rsidP="00715F7E">
      <w:pPr>
        <w:spacing w:after="0" w:line="240" w:lineRule="auto"/>
        <w:jc w:val="both"/>
        <w:rPr>
          <w:rFonts w:ascii="Arial Narrow" w:eastAsia="Calibri" w:hAnsi="Arial Narrow"/>
          <w:lang w:val="es-ES_tradnl"/>
        </w:rPr>
      </w:pPr>
      <w:r w:rsidRPr="00BD43B5">
        <w:rPr>
          <w:rFonts w:ascii="Arial Narrow" w:eastAsia="Calibri" w:hAnsi="Arial Narrow"/>
          <w:lang w:val="es-ES_tradnl"/>
        </w:rPr>
        <w:t>____________________________________________</w:t>
      </w:r>
      <w:r>
        <w:rPr>
          <w:rFonts w:ascii="Arial Narrow" w:eastAsia="Calibri" w:hAnsi="Arial Narrow"/>
          <w:lang w:val="es-ES_tradnl"/>
        </w:rPr>
        <w:t>_</w:t>
      </w:r>
      <w:r w:rsidRPr="00BD43B5">
        <w:rPr>
          <w:rFonts w:ascii="Arial Narrow" w:eastAsia="Calibri" w:hAnsi="Arial Narrow"/>
          <w:lang w:val="es-ES_tradnl"/>
        </w:rPr>
        <w:tab/>
      </w:r>
      <w:r>
        <w:rPr>
          <w:rFonts w:ascii="Arial Narrow" w:eastAsia="Calibri" w:hAnsi="Arial Narrow"/>
          <w:lang w:val="es-ES_tradnl"/>
        </w:rPr>
        <w:t>_____</w:t>
      </w:r>
      <w:r w:rsidRPr="00BD43B5">
        <w:rPr>
          <w:rFonts w:ascii="Arial Narrow" w:eastAsia="Calibri" w:hAnsi="Arial Narrow"/>
          <w:lang w:val="es-ES_tradnl"/>
        </w:rPr>
        <w:t>__________________________________________</w:t>
      </w:r>
    </w:p>
    <w:p w:rsidR="00715F7E" w:rsidRPr="00BD43B5" w:rsidRDefault="00715F7E" w:rsidP="00715F7E">
      <w:pPr>
        <w:spacing w:after="0" w:line="240" w:lineRule="auto"/>
        <w:jc w:val="both"/>
        <w:rPr>
          <w:rFonts w:ascii="Arial Narrow" w:eastAsia="Calibri" w:hAnsi="Arial Narrow"/>
          <w:b/>
          <w:lang w:val="es-ES_tradnl"/>
        </w:rPr>
      </w:pPr>
      <w:r w:rsidRPr="00BD43B5">
        <w:rPr>
          <w:rFonts w:ascii="Arial Narrow" w:eastAsia="Calibri" w:hAnsi="Arial Narrow"/>
          <w:b/>
          <w:lang w:val="es-ES_tradnl"/>
        </w:rPr>
        <w:t xml:space="preserve">             FELIX VLADIMIR SANTOS CABRERA</w:t>
      </w:r>
      <w:r w:rsidRPr="00BD43B5">
        <w:rPr>
          <w:rFonts w:ascii="Arial Narrow" w:eastAsia="Calibri" w:hAnsi="Arial Narrow"/>
          <w:b/>
          <w:lang w:val="es-ES_tradnl"/>
        </w:rPr>
        <w:tab/>
      </w:r>
      <w:r w:rsidRPr="00BD43B5">
        <w:rPr>
          <w:rFonts w:ascii="Arial Narrow" w:eastAsia="Calibri" w:hAnsi="Arial Narrow"/>
          <w:b/>
          <w:lang w:val="es-ES_tradnl"/>
        </w:rPr>
        <w:tab/>
      </w:r>
      <w:r w:rsidRPr="00BD43B5">
        <w:rPr>
          <w:rFonts w:ascii="Arial Narrow" w:eastAsia="Calibri" w:hAnsi="Arial Narrow"/>
          <w:b/>
          <w:lang w:val="es-ES_tradnl"/>
        </w:rPr>
        <w:tab/>
        <w:t>FELIX VLADIMIR SANTOS CABRERA</w:t>
      </w:r>
    </w:p>
    <w:p w:rsidR="00715F7E" w:rsidRPr="00BD43B5" w:rsidRDefault="00715F7E" w:rsidP="00715F7E">
      <w:pPr>
        <w:spacing w:after="0" w:line="240" w:lineRule="auto"/>
        <w:jc w:val="both"/>
        <w:rPr>
          <w:rFonts w:ascii="Arial Narrow" w:eastAsia="Calibri" w:hAnsi="Arial Narrow"/>
          <w:lang w:val="es-ES_tradnl"/>
        </w:rPr>
      </w:pPr>
      <w:r w:rsidRPr="00BD43B5">
        <w:rPr>
          <w:rFonts w:ascii="Arial Narrow" w:eastAsia="Calibri" w:hAnsi="Arial Narrow"/>
          <w:lang w:val="es-ES_tradnl"/>
        </w:rPr>
        <w:t xml:space="preserve">  Miembro – </w:t>
      </w:r>
      <w:proofErr w:type="spellStart"/>
      <w:r w:rsidRPr="00BD43B5">
        <w:rPr>
          <w:rFonts w:ascii="Arial Narrow" w:eastAsia="Calibri" w:hAnsi="Arial Narrow"/>
          <w:lang w:val="es-ES_tradnl"/>
        </w:rPr>
        <w:t>Enc</w:t>
      </w:r>
      <w:proofErr w:type="spellEnd"/>
      <w:r w:rsidRPr="00BD43B5">
        <w:rPr>
          <w:rFonts w:ascii="Arial Narrow" w:eastAsia="Calibri" w:hAnsi="Arial Narrow"/>
          <w:lang w:val="es-ES_tradnl"/>
        </w:rPr>
        <w:t>. De Planes Programas y Proyectos</w:t>
      </w:r>
      <w:r w:rsidRPr="00BD43B5">
        <w:rPr>
          <w:rFonts w:ascii="Arial Narrow" w:eastAsia="Calibri" w:hAnsi="Arial Narrow"/>
          <w:lang w:val="es-ES_tradnl"/>
        </w:rPr>
        <w:tab/>
        <w:t xml:space="preserve">               </w:t>
      </w:r>
      <w:r>
        <w:rPr>
          <w:rFonts w:ascii="Arial Narrow" w:eastAsia="Calibri" w:hAnsi="Arial Narrow"/>
          <w:lang w:val="es-ES_tradnl"/>
        </w:rPr>
        <w:t xml:space="preserve">      </w:t>
      </w:r>
      <w:r w:rsidRPr="00BD43B5">
        <w:rPr>
          <w:rFonts w:ascii="Arial Narrow" w:eastAsia="Calibri" w:hAnsi="Arial Narrow"/>
          <w:lang w:val="es-ES_tradnl"/>
        </w:rPr>
        <w:t xml:space="preserve">Miembro – </w:t>
      </w:r>
      <w:proofErr w:type="spellStart"/>
      <w:r w:rsidRPr="00BD43B5">
        <w:rPr>
          <w:rFonts w:ascii="Arial Narrow" w:eastAsia="Calibri" w:hAnsi="Arial Narrow"/>
          <w:lang w:val="es-ES_tradnl"/>
        </w:rPr>
        <w:t>Resp</w:t>
      </w:r>
      <w:proofErr w:type="spellEnd"/>
      <w:r w:rsidRPr="00BD43B5">
        <w:rPr>
          <w:rFonts w:ascii="Arial Narrow" w:eastAsia="Calibri" w:hAnsi="Arial Narrow"/>
          <w:lang w:val="es-ES_tradnl"/>
        </w:rPr>
        <w:t>. de Libre Acceso a la Información</w:t>
      </w:r>
    </w:p>
    <w:p w:rsidR="00715F7E" w:rsidRPr="00BD43B5" w:rsidRDefault="00715F7E" w:rsidP="00715F7E">
      <w:pPr>
        <w:spacing w:after="0" w:line="240" w:lineRule="auto"/>
        <w:jc w:val="both"/>
        <w:rPr>
          <w:rFonts w:ascii="Arial Narrow" w:eastAsia="Calibri" w:hAnsi="Arial Narrow"/>
          <w:lang w:val="es-ES_tradnl"/>
        </w:rPr>
      </w:pPr>
    </w:p>
    <w:p w:rsidR="00715F7E" w:rsidRPr="00BD43B5" w:rsidRDefault="00715F7E" w:rsidP="00715F7E">
      <w:pPr>
        <w:spacing w:after="0" w:line="240" w:lineRule="auto"/>
        <w:jc w:val="both"/>
        <w:rPr>
          <w:rFonts w:ascii="Arial Narrow" w:eastAsia="Calibri" w:hAnsi="Arial Narrow"/>
          <w:lang w:val="es-ES_tradnl"/>
        </w:rPr>
      </w:pPr>
    </w:p>
    <w:p w:rsidR="00715F7E" w:rsidRPr="00BD43B5" w:rsidRDefault="00715F7E" w:rsidP="00715F7E">
      <w:pPr>
        <w:spacing w:after="0" w:line="240" w:lineRule="auto"/>
        <w:jc w:val="both"/>
        <w:rPr>
          <w:rFonts w:ascii="Arial Narrow" w:eastAsia="Calibri" w:hAnsi="Arial Narrow"/>
          <w:lang w:val="es-ES_tradnl"/>
        </w:rPr>
      </w:pPr>
    </w:p>
    <w:p w:rsidR="00715F7E" w:rsidRPr="00BD43B5" w:rsidRDefault="00715F7E" w:rsidP="00715F7E">
      <w:pPr>
        <w:spacing w:after="0" w:line="240" w:lineRule="auto"/>
        <w:jc w:val="center"/>
        <w:rPr>
          <w:rFonts w:ascii="Arial Narrow" w:eastAsia="Calibri" w:hAnsi="Arial Narrow"/>
          <w:lang w:val="es-ES_tradnl"/>
        </w:rPr>
      </w:pPr>
      <w:r w:rsidRPr="00BD43B5">
        <w:rPr>
          <w:rFonts w:ascii="Arial Narrow" w:eastAsia="Calibri" w:hAnsi="Arial Narrow"/>
          <w:lang w:val="es-ES_tradnl"/>
        </w:rPr>
        <w:t>__________________________________________________</w:t>
      </w:r>
    </w:p>
    <w:p w:rsidR="00715F7E" w:rsidRPr="00BD43B5" w:rsidRDefault="00715F7E" w:rsidP="00715F7E">
      <w:pPr>
        <w:spacing w:after="0" w:line="240" w:lineRule="auto"/>
        <w:jc w:val="center"/>
        <w:rPr>
          <w:rFonts w:ascii="Arial Narrow" w:eastAsia="Calibri" w:hAnsi="Arial Narrow"/>
          <w:b/>
          <w:lang w:val="es-ES_tradnl"/>
        </w:rPr>
      </w:pPr>
      <w:r w:rsidRPr="00BD43B5">
        <w:rPr>
          <w:rFonts w:ascii="Arial Narrow" w:eastAsia="Calibri" w:hAnsi="Arial Narrow"/>
          <w:b/>
          <w:lang w:val="es-ES_tradnl"/>
        </w:rPr>
        <w:t>LICDA. MILEYDI ANDREINA LARA DE LOS SANTOS</w:t>
      </w:r>
    </w:p>
    <w:p w:rsidR="00715F7E" w:rsidRDefault="00715F7E" w:rsidP="00715F7E">
      <w:pPr>
        <w:spacing w:after="0" w:line="240" w:lineRule="auto"/>
        <w:jc w:val="center"/>
        <w:rPr>
          <w:rFonts w:ascii="Arial Narrow" w:eastAsia="Calibri" w:hAnsi="Arial Narrow"/>
          <w:lang w:val="es-ES_tradnl"/>
        </w:rPr>
      </w:pPr>
      <w:proofErr w:type="spellStart"/>
      <w:r w:rsidRPr="00BD43B5">
        <w:rPr>
          <w:rFonts w:ascii="Arial Narrow" w:eastAsia="Calibri" w:hAnsi="Arial Narrow"/>
          <w:lang w:val="es-ES_tradnl"/>
        </w:rPr>
        <w:t>Enc</w:t>
      </w:r>
      <w:proofErr w:type="spellEnd"/>
      <w:r w:rsidRPr="00BD43B5">
        <w:rPr>
          <w:rFonts w:ascii="Arial Narrow" w:eastAsia="Calibri" w:hAnsi="Arial Narrow"/>
          <w:lang w:val="es-ES_tradnl"/>
        </w:rPr>
        <w:t>. De Contabilidad</w:t>
      </w:r>
    </w:p>
    <w:p w:rsidR="00715F7E" w:rsidRDefault="00715F7E" w:rsidP="00715F7E">
      <w:pPr>
        <w:spacing w:after="0" w:line="240" w:lineRule="auto"/>
        <w:jc w:val="both"/>
        <w:rPr>
          <w:rFonts w:ascii="Arial Narrow" w:eastAsia="Calibri" w:hAnsi="Arial Narrow"/>
          <w:lang w:val="es-ES_tradnl"/>
        </w:rPr>
      </w:pPr>
    </w:p>
    <w:p w:rsidR="0096558F" w:rsidRPr="000610BB" w:rsidRDefault="0096558F" w:rsidP="0096558F">
      <w:pPr>
        <w:spacing w:after="0" w:line="240" w:lineRule="auto"/>
        <w:jc w:val="both"/>
        <w:rPr>
          <w:rFonts w:ascii="Arial Narrow" w:hAnsi="Arial Narrow" w:cs="Calibri"/>
        </w:rPr>
      </w:pPr>
    </w:p>
    <w:p w:rsidR="0096558F" w:rsidRPr="000610BB" w:rsidRDefault="0096558F" w:rsidP="0096558F">
      <w:pPr>
        <w:spacing w:after="0" w:line="240" w:lineRule="auto"/>
        <w:jc w:val="both"/>
        <w:rPr>
          <w:rFonts w:ascii="Arial Narrow" w:hAnsi="Arial Narrow" w:cs="Calibri"/>
        </w:rPr>
      </w:pPr>
    </w:p>
    <w:p w:rsidR="00034092" w:rsidRPr="00715F7E" w:rsidRDefault="00034092" w:rsidP="00715F7E">
      <w:pPr>
        <w:spacing w:after="0" w:line="240" w:lineRule="auto"/>
        <w:jc w:val="both"/>
        <w:rPr>
          <w:rFonts w:ascii="Arial Narrow" w:eastAsia="Calibri" w:hAnsi="Arial Narrow"/>
          <w:b/>
          <w:lang w:val="es-ES_tradnl"/>
        </w:rPr>
      </w:pPr>
      <w:r w:rsidRPr="000610BB">
        <w:rPr>
          <w:rFonts w:ascii="Arial Narrow" w:hAnsi="Arial Narrow" w:cs="Calibri"/>
        </w:rPr>
        <w:t xml:space="preserve">Yo, </w:t>
      </w:r>
      <w:r w:rsidR="00715F7E" w:rsidRPr="00BD43B5">
        <w:rPr>
          <w:rFonts w:ascii="Arial Narrow" w:hAnsi="Arial Narrow" w:cs="Times New Roman"/>
          <w:b/>
        </w:rPr>
        <w:t>DR. MIGUEL ANTONIO PEGUERO GONZALEZ</w:t>
      </w:r>
      <w:r w:rsidRPr="000610BB">
        <w:rPr>
          <w:rFonts w:ascii="Arial Narrow" w:hAnsi="Arial Narrow" w:cs="Calibri"/>
          <w:b/>
        </w:rPr>
        <w:t>,</w:t>
      </w:r>
      <w:r w:rsidRPr="000610BB">
        <w:rPr>
          <w:rFonts w:ascii="Arial Narrow" w:hAnsi="Arial Narrow" w:cs="Calibri"/>
        </w:rPr>
        <w:t xml:space="preserve"> Abogado y Notario Público de los del número del municipio de </w:t>
      </w:r>
      <w:r w:rsidR="00715F7E">
        <w:rPr>
          <w:rFonts w:ascii="Arial Narrow" w:hAnsi="Arial Narrow" w:cs="Calibri"/>
        </w:rPr>
        <w:t>Bani</w:t>
      </w:r>
      <w:r w:rsidRPr="000610BB">
        <w:rPr>
          <w:rFonts w:ascii="Arial Narrow" w:hAnsi="Arial Narrow" w:cs="Calibri"/>
        </w:rPr>
        <w:t xml:space="preserve">, debidamente matriculado en el Colegio Dominicano de Notarios Inc. Con el número </w:t>
      </w:r>
      <w:r w:rsidR="00715F7E">
        <w:rPr>
          <w:rFonts w:ascii="Arial Narrow" w:hAnsi="Arial Narrow" w:cs="Times New Roman"/>
          <w:b/>
        </w:rPr>
        <w:t>5684</w:t>
      </w:r>
      <w:r w:rsidRPr="000610BB">
        <w:rPr>
          <w:rFonts w:ascii="Arial Narrow" w:hAnsi="Arial Narrow" w:cs="Calibri"/>
        </w:rPr>
        <w:t xml:space="preserve">, </w:t>
      </w:r>
      <w:r w:rsidRPr="000610BB">
        <w:rPr>
          <w:rFonts w:ascii="Arial Narrow" w:hAnsi="Arial Narrow" w:cs="Calibri"/>
          <w:b/>
        </w:rPr>
        <w:t>CERTIFICO Y DOY FE</w:t>
      </w:r>
      <w:r w:rsidRPr="000610BB">
        <w:rPr>
          <w:rFonts w:ascii="Arial Narrow" w:hAnsi="Arial Narrow" w:cs="Calibri"/>
        </w:rPr>
        <w:t xml:space="preserve">: que las firmas estampadas en el presente documento fueron puestas, libre y voluntariamente </w:t>
      </w:r>
      <w:r w:rsidR="00EF02FB" w:rsidRPr="000610BB">
        <w:rPr>
          <w:rFonts w:ascii="Arial Narrow" w:hAnsi="Arial Narrow" w:cs="Calibri"/>
        </w:rPr>
        <w:t xml:space="preserve">en mi presencia por los señores: </w:t>
      </w:r>
      <w:r w:rsidR="00715F7E" w:rsidRPr="00BD43B5">
        <w:rPr>
          <w:rFonts w:ascii="Arial Narrow" w:eastAsia="Calibri" w:hAnsi="Arial Narrow"/>
          <w:b/>
          <w:lang w:val="es-ES_tradnl"/>
        </w:rPr>
        <w:t>GLENDA ESMIRNA LUGO HERNANDEZ</w:t>
      </w:r>
      <w:r w:rsidR="00A1737B" w:rsidRPr="000610BB">
        <w:rPr>
          <w:rFonts w:ascii="Arial Narrow" w:hAnsi="Arial Narrow" w:cs="Calibri"/>
          <w:b/>
        </w:rPr>
        <w:t xml:space="preserve">, </w:t>
      </w:r>
      <w:r w:rsidR="00715F7E" w:rsidRPr="00BD43B5">
        <w:rPr>
          <w:rFonts w:ascii="Arial Narrow" w:eastAsia="Calibri" w:hAnsi="Arial Narrow"/>
          <w:b/>
          <w:lang w:val="es-ES_tradnl"/>
        </w:rPr>
        <w:t>LICDO. RAMON PEREZ MENDEZ</w:t>
      </w:r>
      <w:r w:rsidR="00715F7E">
        <w:rPr>
          <w:rFonts w:ascii="Arial Narrow" w:eastAsia="Calibri" w:hAnsi="Arial Narrow"/>
          <w:b/>
          <w:lang w:val="es-ES_tradnl"/>
        </w:rPr>
        <w:t xml:space="preserve">, </w:t>
      </w:r>
      <w:r w:rsidR="00715F7E" w:rsidRPr="00BD43B5">
        <w:rPr>
          <w:rFonts w:ascii="Arial Narrow" w:eastAsia="Calibri" w:hAnsi="Arial Narrow"/>
          <w:b/>
          <w:lang w:val="es-ES_tradnl"/>
        </w:rPr>
        <w:t>FELIX VLADIMIR SANTOS CABRERA</w:t>
      </w:r>
      <w:r w:rsidR="00715F7E">
        <w:rPr>
          <w:rFonts w:ascii="Arial Narrow" w:eastAsia="Calibri" w:hAnsi="Arial Narrow"/>
          <w:b/>
          <w:lang w:val="es-ES_tradnl"/>
        </w:rPr>
        <w:t xml:space="preserve">, </w:t>
      </w:r>
      <w:r w:rsidR="00715F7E" w:rsidRPr="00BD43B5">
        <w:rPr>
          <w:rFonts w:ascii="Arial Narrow" w:eastAsia="Calibri" w:hAnsi="Arial Narrow"/>
          <w:b/>
          <w:lang w:val="es-ES_tradnl"/>
        </w:rPr>
        <w:t>FELIX VLADIMIR SANTOS CABRERA</w:t>
      </w:r>
      <w:r w:rsidR="00715F7E">
        <w:rPr>
          <w:rFonts w:ascii="Arial Narrow" w:eastAsia="Calibri" w:hAnsi="Arial Narrow"/>
          <w:b/>
          <w:lang w:val="es-ES_tradnl"/>
        </w:rPr>
        <w:t xml:space="preserve">, </w:t>
      </w:r>
      <w:r w:rsidR="00715F7E" w:rsidRPr="00BD43B5">
        <w:rPr>
          <w:rFonts w:ascii="Arial Narrow" w:eastAsia="Calibri" w:hAnsi="Arial Narrow"/>
          <w:b/>
          <w:lang w:val="es-ES_tradnl"/>
        </w:rPr>
        <w:t>LICDA. MILEYDI ANDREINA LARA DE LOS SANTOS</w:t>
      </w:r>
      <w:r w:rsidR="00715F7E" w:rsidRPr="000610BB">
        <w:rPr>
          <w:rFonts w:ascii="Arial Narrow" w:hAnsi="Arial Narrow" w:cs="Calibri"/>
        </w:rPr>
        <w:t xml:space="preserve"> </w:t>
      </w:r>
      <w:r w:rsidRPr="000610BB">
        <w:rPr>
          <w:rFonts w:ascii="Arial Narrow" w:hAnsi="Arial Narrow" w:cs="Calibri"/>
        </w:rPr>
        <w:t>de calidades que constan en este mismo acto, quienes me han manifestado, que son estas las firmas que acostumbran usar en todos los actos de sus vidas, tanto públicos como priv</w:t>
      </w:r>
      <w:r w:rsidR="006132FE" w:rsidRPr="000610BB">
        <w:rPr>
          <w:rFonts w:ascii="Arial Narrow" w:hAnsi="Arial Narrow" w:cs="Calibri"/>
        </w:rPr>
        <w:t>a</w:t>
      </w:r>
      <w:r w:rsidRPr="000610BB">
        <w:rPr>
          <w:rFonts w:ascii="Arial Narrow" w:hAnsi="Arial Narrow" w:cs="Calibri"/>
        </w:rPr>
        <w:t>dos, por todo lo cual debe dárseles fe y crédito.</w:t>
      </w:r>
      <w:r w:rsidRPr="000610BB">
        <w:rPr>
          <w:rFonts w:ascii="Arial Narrow" w:hAnsi="Arial Narrow" w:cs="Calibri"/>
          <w:bCs/>
        </w:rPr>
        <w:t xml:space="preserve"> En </w:t>
      </w:r>
      <w:r w:rsidR="00715F7E">
        <w:rPr>
          <w:rFonts w:ascii="Arial Narrow" w:hAnsi="Arial Narrow" w:cs="Calibri"/>
          <w:bCs/>
        </w:rPr>
        <w:t xml:space="preserve">el Distrito Municipal del Carretón, Municipio de Bani, </w:t>
      </w:r>
      <w:r w:rsidR="006132FE" w:rsidRPr="000610BB">
        <w:rPr>
          <w:rFonts w:ascii="Arial Narrow" w:hAnsi="Arial Narrow" w:cs="Calibri"/>
          <w:bCs/>
        </w:rPr>
        <w:t xml:space="preserve">Prov. </w:t>
      </w:r>
      <w:r w:rsidR="00715F7E">
        <w:rPr>
          <w:rFonts w:ascii="Arial Narrow" w:hAnsi="Arial Narrow" w:cs="Calibri"/>
          <w:bCs/>
        </w:rPr>
        <w:t>Peravia</w:t>
      </w:r>
      <w:r w:rsidR="00D93B50" w:rsidRPr="000610BB">
        <w:rPr>
          <w:rFonts w:ascii="Arial Narrow" w:hAnsi="Arial Narrow" w:cs="Calibri"/>
          <w:bCs/>
        </w:rPr>
        <w:t xml:space="preserve">, </w:t>
      </w:r>
      <w:r w:rsidRPr="000610BB">
        <w:rPr>
          <w:rFonts w:ascii="Arial Narrow" w:hAnsi="Arial Narrow" w:cs="Calibri"/>
          <w:bCs/>
        </w:rPr>
        <w:t xml:space="preserve">República Dominicana, a los </w:t>
      </w:r>
      <w:r w:rsidR="00715F7E">
        <w:rPr>
          <w:rFonts w:ascii="Arial Narrow" w:hAnsi="Arial Narrow" w:cs="Calibri"/>
          <w:bCs/>
        </w:rPr>
        <w:t xml:space="preserve">dieciséis </w:t>
      </w:r>
      <w:r w:rsidRPr="000610BB">
        <w:rPr>
          <w:rFonts w:ascii="Arial Narrow" w:hAnsi="Arial Narrow" w:cs="Calibri"/>
          <w:bCs/>
        </w:rPr>
        <w:t>(</w:t>
      </w:r>
      <w:r w:rsidR="00715F7E">
        <w:rPr>
          <w:rFonts w:ascii="Arial Narrow" w:hAnsi="Arial Narrow" w:cs="Calibri"/>
          <w:bCs/>
        </w:rPr>
        <w:t>16</w:t>
      </w:r>
      <w:r w:rsidRPr="000610BB">
        <w:rPr>
          <w:rFonts w:ascii="Arial Narrow" w:hAnsi="Arial Narrow" w:cs="Calibri"/>
          <w:bCs/>
        </w:rPr>
        <w:t xml:space="preserve">) días del Mes de </w:t>
      </w:r>
      <w:r w:rsidR="00715F7E">
        <w:rPr>
          <w:rFonts w:ascii="Arial Narrow" w:hAnsi="Arial Narrow" w:cs="Calibri"/>
          <w:bCs/>
        </w:rPr>
        <w:t xml:space="preserve">Marzo </w:t>
      </w:r>
      <w:r w:rsidRPr="000610BB">
        <w:rPr>
          <w:rFonts w:ascii="Arial Narrow" w:hAnsi="Arial Narrow" w:cs="Calibri"/>
          <w:bCs/>
        </w:rPr>
        <w:t xml:space="preserve">del Año Dos Mil </w:t>
      </w:r>
      <w:r w:rsidR="00715F7E">
        <w:rPr>
          <w:rFonts w:ascii="Arial Narrow" w:hAnsi="Arial Narrow" w:cs="Calibri"/>
          <w:bCs/>
        </w:rPr>
        <w:t xml:space="preserve">Veintidós </w:t>
      </w:r>
      <w:r w:rsidRPr="000610BB">
        <w:rPr>
          <w:rFonts w:ascii="Arial Narrow" w:hAnsi="Arial Narrow" w:cs="Calibri"/>
          <w:bCs/>
        </w:rPr>
        <w:t>(20</w:t>
      </w:r>
      <w:r w:rsidR="00A1737B" w:rsidRPr="000610BB">
        <w:rPr>
          <w:rFonts w:ascii="Arial Narrow" w:hAnsi="Arial Narrow" w:cs="Calibri"/>
          <w:bCs/>
        </w:rPr>
        <w:t>2</w:t>
      </w:r>
      <w:r w:rsidR="00715F7E">
        <w:rPr>
          <w:rFonts w:ascii="Arial Narrow" w:hAnsi="Arial Narrow" w:cs="Calibri"/>
          <w:bCs/>
        </w:rPr>
        <w:t>2</w:t>
      </w:r>
      <w:r w:rsidRPr="000610BB">
        <w:rPr>
          <w:rFonts w:ascii="Arial Narrow" w:hAnsi="Arial Narrow" w:cs="Calibri"/>
          <w:bCs/>
        </w:rPr>
        <w:t>).</w:t>
      </w:r>
    </w:p>
    <w:p w:rsidR="00034092" w:rsidRPr="000610BB" w:rsidRDefault="00034092" w:rsidP="00034092">
      <w:pPr>
        <w:jc w:val="both"/>
        <w:rPr>
          <w:rFonts w:ascii="Arial Narrow" w:hAnsi="Arial Narrow" w:cs="Calibri"/>
        </w:rPr>
      </w:pPr>
    </w:p>
    <w:p w:rsidR="006132FE" w:rsidRPr="000610BB" w:rsidRDefault="006132FE" w:rsidP="00034092">
      <w:pPr>
        <w:jc w:val="both"/>
        <w:rPr>
          <w:rFonts w:ascii="Arial Narrow" w:hAnsi="Arial Narrow" w:cs="Calibri"/>
        </w:rPr>
      </w:pPr>
    </w:p>
    <w:p w:rsidR="00EF02FB" w:rsidRPr="000610BB" w:rsidRDefault="00EF02FB" w:rsidP="00FF1169">
      <w:pPr>
        <w:spacing w:after="0" w:line="240" w:lineRule="auto"/>
        <w:jc w:val="center"/>
        <w:rPr>
          <w:rFonts w:ascii="Arial Narrow" w:hAnsi="Arial Narrow" w:cs="Calibri"/>
        </w:rPr>
      </w:pPr>
      <w:r w:rsidRPr="000610BB">
        <w:rPr>
          <w:rFonts w:ascii="Arial Narrow" w:hAnsi="Arial Narrow" w:cs="Calibri"/>
        </w:rPr>
        <w:t>_________________________________________</w:t>
      </w:r>
    </w:p>
    <w:p w:rsidR="00983652" w:rsidRDefault="00983652" w:rsidP="00EF02FB">
      <w:pPr>
        <w:spacing w:after="0" w:line="240" w:lineRule="auto"/>
        <w:jc w:val="center"/>
        <w:rPr>
          <w:rFonts w:ascii="Arial Narrow" w:hAnsi="Arial Narrow" w:cs="Calibri"/>
        </w:rPr>
      </w:pPr>
      <w:r w:rsidRPr="00BD43B5">
        <w:rPr>
          <w:rFonts w:ascii="Arial Narrow" w:hAnsi="Arial Narrow" w:cs="Times New Roman"/>
          <w:b/>
        </w:rPr>
        <w:t>DR. MIGUEL ANTONIO PEGUERO GONZALEZ</w:t>
      </w:r>
      <w:r w:rsidRPr="000610BB">
        <w:rPr>
          <w:rFonts w:ascii="Arial Narrow" w:hAnsi="Arial Narrow" w:cs="Calibri"/>
        </w:rPr>
        <w:t xml:space="preserve"> </w:t>
      </w:r>
    </w:p>
    <w:p w:rsidR="00034092" w:rsidRPr="000610BB" w:rsidRDefault="00F3706F" w:rsidP="00EF02FB">
      <w:pPr>
        <w:spacing w:after="0" w:line="240" w:lineRule="auto"/>
        <w:jc w:val="center"/>
        <w:rPr>
          <w:rFonts w:ascii="Arial Narrow" w:hAnsi="Arial Narrow" w:cs="Calibri"/>
        </w:rPr>
      </w:pPr>
      <w:r w:rsidRPr="000610BB">
        <w:rPr>
          <w:rFonts w:ascii="Arial Narrow" w:hAnsi="Arial Narrow" w:cs="Calibri"/>
        </w:rPr>
        <w:t xml:space="preserve">Abogado </w:t>
      </w:r>
      <w:r w:rsidR="00034092" w:rsidRPr="000610BB">
        <w:rPr>
          <w:rFonts w:ascii="Arial Narrow" w:hAnsi="Arial Narrow" w:cs="Calibri"/>
        </w:rPr>
        <w:t>Notario Público.</w:t>
      </w:r>
    </w:p>
    <w:p w:rsidR="00F3706F" w:rsidRPr="000610BB" w:rsidRDefault="00F3706F" w:rsidP="00EF02FB">
      <w:pPr>
        <w:spacing w:after="0" w:line="240" w:lineRule="auto"/>
        <w:jc w:val="center"/>
        <w:rPr>
          <w:rFonts w:ascii="Arial Narrow" w:hAnsi="Arial Narrow" w:cs="Calibri"/>
        </w:rPr>
      </w:pPr>
      <w:r w:rsidRPr="000610BB">
        <w:rPr>
          <w:rFonts w:ascii="Arial Narrow" w:hAnsi="Arial Narrow" w:cs="Calibri"/>
        </w:rPr>
        <w:t xml:space="preserve">Matricula </w:t>
      </w:r>
      <w:r w:rsidR="00983652" w:rsidRPr="00983652">
        <w:rPr>
          <w:rFonts w:ascii="Arial Narrow" w:hAnsi="Arial Narrow" w:cs="Calibri"/>
        </w:rPr>
        <w:t>5684</w:t>
      </w:r>
    </w:p>
    <w:p w:rsidR="003B3E41" w:rsidRPr="000610BB" w:rsidRDefault="00034092" w:rsidP="00FF1169">
      <w:pPr>
        <w:spacing w:after="0" w:line="240" w:lineRule="auto"/>
        <w:jc w:val="center"/>
        <w:rPr>
          <w:rFonts w:ascii="Arial Narrow" w:hAnsi="Arial Narrow" w:cs="Calibri"/>
        </w:rPr>
      </w:pPr>
      <w:r w:rsidRPr="000610BB">
        <w:rPr>
          <w:rFonts w:ascii="Arial Narrow" w:hAnsi="Arial Narrow" w:cs="Calibri"/>
        </w:rPr>
        <w:t xml:space="preserve">Doy </w:t>
      </w:r>
      <w:proofErr w:type="gramStart"/>
      <w:r w:rsidRPr="000610BB">
        <w:rPr>
          <w:rFonts w:ascii="Arial Narrow" w:hAnsi="Arial Narrow" w:cs="Calibri"/>
        </w:rPr>
        <w:t>fe.-</w:t>
      </w:r>
      <w:proofErr w:type="gramEnd"/>
    </w:p>
    <w:p w:rsidR="00077EA3" w:rsidRPr="000610BB" w:rsidRDefault="003B3E41" w:rsidP="00077EA3">
      <w:pPr>
        <w:spacing w:after="0" w:line="240" w:lineRule="auto"/>
        <w:jc w:val="right"/>
        <w:rPr>
          <w:rFonts w:ascii="Arial Narrow" w:hAnsi="Arial Narrow" w:cs="Calibri"/>
          <w:b/>
          <w:color w:val="000080"/>
          <w:u w:val="single"/>
        </w:rPr>
      </w:pPr>
      <w:r w:rsidRPr="000610BB">
        <w:rPr>
          <w:rFonts w:ascii="Arial Narrow" w:hAnsi="Arial Narrow" w:cs="Calibri"/>
        </w:rPr>
        <w:br w:type="page"/>
      </w:r>
    </w:p>
    <w:p w:rsidR="00077EA3" w:rsidRPr="000610BB" w:rsidRDefault="00077EA3" w:rsidP="00077EA3">
      <w:pPr>
        <w:spacing w:after="0" w:line="240" w:lineRule="auto"/>
        <w:jc w:val="right"/>
        <w:rPr>
          <w:rFonts w:ascii="Arial Narrow" w:hAnsi="Arial Narrow" w:cs="Calibri"/>
          <w:b/>
          <w:color w:val="000080"/>
          <w:u w:val="single"/>
        </w:rPr>
      </w:pPr>
    </w:p>
    <w:p w:rsidR="00077EA3" w:rsidRPr="000610BB" w:rsidRDefault="00077EA3" w:rsidP="00077EA3">
      <w:pPr>
        <w:spacing w:after="0" w:line="240" w:lineRule="auto"/>
        <w:jc w:val="right"/>
        <w:rPr>
          <w:rFonts w:ascii="Arial Narrow" w:hAnsi="Arial Narrow" w:cs="Calibri"/>
          <w:b/>
          <w:color w:val="000080"/>
          <w:u w:val="single"/>
        </w:rPr>
      </w:pPr>
      <w:r w:rsidRPr="000610BB">
        <w:rPr>
          <w:rFonts w:ascii="Arial Narrow" w:hAnsi="Arial Narrow" w:cs="Calibri"/>
          <w:b/>
          <w:color w:val="000080"/>
          <w:u w:val="single"/>
        </w:rPr>
        <w:drawing>
          <wp:anchor distT="0" distB="0" distL="114300" distR="114300" simplePos="0" relativeHeight="251676672" behindDoc="1" locked="0" layoutInCell="1" allowOverlap="1" wp14:anchorId="17FFDBA4" wp14:editId="4D99DCF2">
            <wp:simplePos x="0" y="0"/>
            <wp:positionH relativeFrom="margin">
              <wp:posOffset>2719070</wp:posOffset>
            </wp:positionH>
            <wp:positionV relativeFrom="paragraph">
              <wp:posOffset>40417</wp:posOffset>
            </wp:positionV>
            <wp:extent cx="950595" cy="907415"/>
            <wp:effectExtent l="0" t="0" r="1905" b="6985"/>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5" cstate="print">
                      <a:extLst>
                        <a:ext uri="{28A0092B-C50C-407E-A947-70E740481C1C}">
                          <a14:useLocalDpi xmlns:a14="http://schemas.microsoft.com/office/drawing/2010/main" val="0"/>
                        </a:ext>
                      </a:extLst>
                    </a:blip>
                    <a:srcRect b="3548"/>
                    <a:stretch/>
                  </pic:blipFill>
                  <pic:spPr bwMode="auto">
                    <a:xfrm>
                      <a:off x="0" y="0"/>
                      <a:ext cx="950595" cy="907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7EA3" w:rsidRDefault="00077EA3" w:rsidP="00077EA3">
      <w:pPr>
        <w:rPr>
          <w:rFonts w:ascii="Arial Narrow" w:hAnsi="Arial Narrow"/>
        </w:rPr>
      </w:pPr>
    </w:p>
    <w:p w:rsidR="00077EA3" w:rsidRPr="000610BB" w:rsidRDefault="00077EA3" w:rsidP="00077EA3">
      <w:pPr>
        <w:rPr>
          <w:rFonts w:ascii="Arial Narrow" w:hAnsi="Arial Narrow"/>
        </w:rPr>
      </w:pPr>
    </w:p>
    <w:p w:rsidR="00077EA3" w:rsidRPr="000610BB" w:rsidRDefault="00077EA3" w:rsidP="00077EA3">
      <w:pPr>
        <w:rPr>
          <w:rFonts w:ascii="Arial Narrow" w:hAnsi="Arial Narrow"/>
        </w:rPr>
      </w:pPr>
      <w:r w:rsidRPr="000610BB">
        <w:rPr>
          <w:rFonts w:ascii="Arial Narrow" w:hAnsi="Arial Narrow"/>
          <w:b/>
          <w:caps/>
          <w:noProof/>
          <w:color w:val="FF0000"/>
          <w:lang w:eastAsia="es-DO"/>
        </w:rPr>
        <mc:AlternateContent>
          <mc:Choice Requires="wps">
            <w:drawing>
              <wp:anchor distT="0" distB="0" distL="114300" distR="114300" simplePos="0" relativeHeight="251674624" behindDoc="0" locked="0" layoutInCell="1" allowOverlap="1" wp14:anchorId="4DCF18F1" wp14:editId="1CFCBB15">
                <wp:simplePos x="0" y="0"/>
                <wp:positionH relativeFrom="margin">
                  <wp:align>center</wp:align>
                </wp:positionH>
                <wp:positionV relativeFrom="paragraph">
                  <wp:posOffset>97790</wp:posOffset>
                </wp:positionV>
                <wp:extent cx="4784305" cy="279400"/>
                <wp:effectExtent l="0" t="0" r="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305" cy="279400"/>
                        </a:xfrm>
                        <a:prstGeom prst="rect">
                          <a:avLst/>
                        </a:prstGeom>
                        <a:noFill/>
                        <a:ln>
                          <a:noFill/>
                        </a:ln>
                      </wps:spPr>
                      <wps:txbx>
                        <w:txbxContent>
                          <w:sdt>
                            <w:sdtPr>
                              <w:rPr>
                                <w:rStyle w:val="Style6"/>
                                <w:color w:val="244061" w:themeColor="accent1" w:themeShade="80"/>
                                <w:sz w:val="28"/>
                                <w:szCs w:val="24"/>
                                <w14:textOutline w14:w="9525" w14:cap="rnd" w14:cmpd="sng" w14:algn="ctr">
                                  <w14:solidFill>
                                    <w14:srgbClr w14:val="000000"/>
                                  </w14:solidFill>
                                  <w14:prstDash w14:val="solid"/>
                                  <w14:bevel/>
                                </w14:textOutline>
                              </w:rPr>
                              <w:alias w:val="Nombre de la Institución"/>
                              <w:tag w:val="Nombre de la Institución"/>
                              <w:id w:val="-121619148"/>
                            </w:sdtPr>
                            <w:sdtEndPr>
                              <w:rPr>
                                <w:rStyle w:val="Style6"/>
                                <w:color w:val="1F497D" w:themeColor="text2"/>
                                <w:sz w:val="30"/>
                                <w14:textOutline w14:w="0" w14:cap="rnd" w14:cmpd="sng" w14:algn="ctr">
                                  <w14:noFill/>
                                  <w14:prstDash w14:val="solid"/>
                                  <w14:bevel/>
                                </w14:textOutline>
                              </w:rPr>
                            </w:sdtEndPr>
                            <w:sdtContent>
                              <w:p w:rsidR="00077EA3" w:rsidRPr="00DE09C5" w:rsidRDefault="00077EA3" w:rsidP="00077EA3">
                                <w:pPr>
                                  <w:jc w:val="center"/>
                                  <w:rPr>
                                    <w:color w:val="244061" w:themeColor="accent1" w:themeShade="80"/>
                                    <w:sz w:val="28"/>
                                    <w:lang w:val="es-ES_tradnl"/>
                                    <w14:textOutline w14:w="9525" w14:cap="rnd" w14:cmpd="sng" w14:algn="ctr">
                                      <w14:solidFill>
                                        <w14:srgbClr w14:val="000000"/>
                                      </w14:solidFill>
                                      <w14:prstDash w14:val="solid"/>
                                      <w14:bevel/>
                                    </w14:textOutline>
                                  </w:rPr>
                                </w:pPr>
                                <w:r w:rsidRPr="00DE09C5">
                                  <w:rPr>
                                    <w:rStyle w:val="Style6"/>
                                    <w:color w:val="244061" w:themeColor="accent1" w:themeShade="80"/>
                                    <w:sz w:val="30"/>
                                    <w:szCs w:val="24"/>
                                    <w14:textOutline w14:w="9525" w14:cap="rnd" w14:cmpd="sng" w14:algn="ctr">
                                      <w14:solidFill>
                                        <w14:srgbClr w14:val="000000"/>
                                      </w14:solidFill>
                                      <w14:prstDash w14:val="solid"/>
                                      <w14:bevel/>
                                    </w14:textOutline>
                                  </w:rPr>
                                  <w:t xml:space="preserve">JUNTA DEL DISTRITO MUNICIPAL DEL </w:t>
                                </w:r>
                                <w:r>
                                  <w:rPr>
                                    <w:rStyle w:val="Style6"/>
                                    <w:color w:val="244061" w:themeColor="accent1" w:themeShade="80"/>
                                    <w:sz w:val="30"/>
                                    <w:szCs w:val="24"/>
                                    <w14:textOutline w14:w="9525" w14:cap="rnd" w14:cmpd="sng" w14:algn="ctr">
                                      <w14:solidFill>
                                        <w14:srgbClr w14:val="000000"/>
                                      </w14:solidFill>
                                      <w14:prstDash w14:val="solid"/>
                                      <w14:bevel/>
                                    </w14:textOutline>
                                  </w:rPr>
                                  <w:t>CARRETON</w:t>
                                </w:r>
                              </w:p>
                              <w:p w:rsidR="00077EA3" w:rsidRPr="004B1677" w:rsidRDefault="00077EA3" w:rsidP="00077EA3">
                                <w:pPr>
                                  <w:jc w:val="center"/>
                                  <w:rPr>
                                    <w:color w:val="1F497D" w:themeColor="text2"/>
                                    <w:sz w:val="24"/>
                                    <w:lang w:val="es-ES_tradnl"/>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F18F1" id="Cuadro de texto 2" o:spid="_x0000_s1028" type="#_x0000_t202" style="position:absolute;margin-left:0;margin-top:7.7pt;width:376.7pt;height:22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" filled="f" stroked="f">
                <v:textbox>
                  <w:txbxContent>
                    <w:sdt>
                      <w:sdtPr>
                        <w:rPr>
                          <w:rStyle w:val="Style6"/>
                          <w:color w:val="244061" w:themeColor="accent1" w:themeShade="80"/>
                          <w:sz w:val="28"/>
                          <w:szCs w:val="24"/>
                          <w14:textOutline w14:w="9525" w14:cap="rnd" w14:cmpd="sng" w14:algn="ctr">
                            <w14:solidFill>
                              <w14:srgbClr w14:val="000000"/>
                            </w14:solidFill>
                            <w14:prstDash w14:val="solid"/>
                            <w14:bevel/>
                          </w14:textOutline>
                        </w:rPr>
                        <w:alias w:val="Nombre de la Institución"/>
                        <w:tag w:val="Nombre de la Institución"/>
                        <w:id w:val="-121619148"/>
                      </w:sdtPr>
                      <w:sdtEndPr>
                        <w:rPr>
                          <w:rStyle w:val="Style6"/>
                          <w:color w:val="1F497D" w:themeColor="text2"/>
                          <w:sz w:val="30"/>
                          <w14:textOutline w14:w="0" w14:cap="rnd" w14:cmpd="sng" w14:algn="ctr">
                            <w14:noFill/>
                            <w14:prstDash w14:val="solid"/>
                            <w14:bevel/>
                          </w14:textOutline>
                        </w:rPr>
                      </w:sdtEndPr>
                      <w:sdtContent>
                        <w:p w:rsidR="00077EA3" w:rsidRPr="00DE09C5" w:rsidRDefault="00077EA3" w:rsidP="00077EA3">
                          <w:pPr>
                            <w:jc w:val="center"/>
                            <w:rPr>
                              <w:color w:val="244061" w:themeColor="accent1" w:themeShade="80"/>
                              <w:sz w:val="28"/>
                              <w:lang w:val="es-ES_tradnl"/>
                              <w14:textOutline w14:w="9525" w14:cap="rnd" w14:cmpd="sng" w14:algn="ctr">
                                <w14:solidFill>
                                  <w14:srgbClr w14:val="000000"/>
                                </w14:solidFill>
                                <w14:prstDash w14:val="solid"/>
                                <w14:bevel/>
                              </w14:textOutline>
                            </w:rPr>
                          </w:pPr>
                          <w:r w:rsidRPr="00DE09C5">
                            <w:rPr>
                              <w:rStyle w:val="Style6"/>
                              <w:color w:val="244061" w:themeColor="accent1" w:themeShade="80"/>
                              <w:sz w:val="30"/>
                              <w:szCs w:val="24"/>
                              <w14:textOutline w14:w="9525" w14:cap="rnd" w14:cmpd="sng" w14:algn="ctr">
                                <w14:solidFill>
                                  <w14:srgbClr w14:val="000000"/>
                                </w14:solidFill>
                                <w14:prstDash w14:val="solid"/>
                                <w14:bevel/>
                              </w14:textOutline>
                            </w:rPr>
                            <w:t xml:space="preserve">JUNTA DEL DISTRITO MUNICIPAL DEL </w:t>
                          </w:r>
                          <w:r>
                            <w:rPr>
                              <w:rStyle w:val="Style6"/>
                              <w:color w:val="244061" w:themeColor="accent1" w:themeShade="80"/>
                              <w:sz w:val="30"/>
                              <w:szCs w:val="24"/>
                              <w14:textOutline w14:w="9525" w14:cap="rnd" w14:cmpd="sng" w14:algn="ctr">
                                <w14:solidFill>
                                  <w14:srgbClr w14:val="000000"/>
                                </w14:solidFill>
                                <w14:prstDash w14:val="solid"/>
                                <w14:bevel/>
                              </w14:textOutline>
                            </w:rPr>
                            <w:t>CARRETON</w:t>
                          </w:r>
                        </w:p>
                        <w:p w:rsidR="00077EA3" w:rsidRPr="004B1677" w:rsidRDefault="00077EA3" w:rsidP="00077EA3">
                          <w:pPr>
                            <w:jc w:val="center"/>
                            <w:rPr>
                              <w:color w:val="1F497D" w:themeColor="text2"/>
                              <w:sz w:val="24"/>
                              <w:lang w:val="es-ES_tradnl"/>
                            </w:rPr>
                          </w:pPr>
                        </w:p>
                      </w:sdtContent>
                    </w:sdt>
                  </w:txbxContent>
                </v:textbox>
                <w10:wrap anchorx="margin"/>
              </v:shape>
            </w:pict>
          </mc:Fallback>
        </mc:AlternateContent>
      </w:r>
    </w:p>
    <w:p w:rsidR="00077EA3" w:rsidRPr="000610BB" w:rsidRDefault="00077EA3" w:rsidP="00077EA3">
      <w:pPr>
        <w:rPr>
          <w:rFonts w:ascii="Arial Narrow" w:hAnsi="Arial Narrow"/>
        </w:rPr>
      </w:pPr>
      <w:r w:rsidRPr="000610BB">
        <w:rPr>
          <w:rFonts w:ascii="Arial Narrow" w:hAnsi="Arial Narrow"/>
          <w:noProof/>
          <w:color w:val="FF0000"/>
          <w:lang w:eastAsia="es-DO"/>
        </w:rPr>
        <mc:AlternateContent>
          <mc:Choice Requires="wps">
            <w:drawing>
              <wp:anchor distT="0" distB="0" distL="114300" distR="114300" simplePos="0" relativeHeight="251675648" behindDoc="0" locked="0" layoutInCell="1" allowOverlap="1" wp14:anchorId="26A1CCD4" wp14:editId="283B9D56">
                <wp:simplePos x="0" y="0"/>
                <wp:positionH relativeFrom="page">
                  <wp:align>center</wp:align>
                </wp:positionH>
                <wp:positionV relativeFrom="paragraph">
                  <wp:posOffset>7365</wp:posOffset>
                </wp:positionV>
                <wp:extent cx="3859562" cy="277495"/>
                <wp:effectExtent l="0" t="0" r="0" b="825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62" cy="277495"/>
                        </a:xfrm>
                        <a:prstGeom prst="rect">
                          <a:avLst/>
                        </a:prstGeom>
                        <a:noFill/>
                        <a:ln>
                          <a:noFill/>
                        </a:ln>
                      </wps:spPr>
                      <wps:txbx>
                        <w:txbxContent>
                          <w:p w:rsidR="00077EA3" w:rsidRPr="00E175F6" w:rsidRDefault="00077EA3" w:rsidP="00077EA3">
                            <w:pPr>
                              <w:jc w:val="center"/>
                              <w:rPr>
                                <w:rFonts w:ascii="Bodoni MT" w:hAnsi="Bodoni MT"/>
                                <w:sz w:val="20"/>
                                <w:lang w:val="es-ES_tradnl"/>
                              </w:rPr>
                            </w:pPr>
                            <w:r w:rsidRPr="00E175F6">
                              <w:rPr>
                                <w:rStyle w:val="Style7"/>
                                <w:rFonts w:ascii="Bodoni MT" w:hAnsi="Bodoni MT"/>
                                <w:sz w:val="22"/>
                                <w:lang w:val="es-ES_tradnl"/>
                              </w:rPr>
                              <w:t>comité DE COMPRAS Y CONTRATACIONES PUBLICAS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1CCD4" id="Cuadro de texto 5" o:spid="_x0000_s1029" type="#_x0000_t202" style="position:absolute;margin-left:0;margin-top:.6pt;width:303.9pt;height:21.8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" filled="f" stroked="f">
                <v:textbox>
                  <w:txbxContent>
                    <w:p w:rsidR="00077EA3" w:rsidRPr="00E175F6" w:rsidRDefault="00077EA3" w:rsidP="00077EA3">
                      <w:pPr>
                        <w:jc w:val="center"/>
                        <w:rPr>
                          <w:rFonts w:ascii="Bodoni MT" w:hAnsi="Bodoni MT"/>
                          <w:sz w:val="20"/>
                          <w:lang w:val="es-ES_tradnl"/>
                        </w:rPr>
                      </w:pPr>
                      <w:r w:rsidRPr="00E175F6">
                        <w:rPr>
                          <w:rStyle w:val="Style7"/>
                          <w:rFonts w:ascii="Bodoni MT" w:hAnsi="Bodoni MT"/>
                          <w:sz w:val="22"/>
                          <w:lang w:val="es-ES_tradnl"/>
                        </w:rPr>
                        <w:t>comité DE COMPRAS Y CONTRATACIONES PUBLICAS</w:t>
                      </w:r>
                    </w:p>
                  </w:txbxContent>
                </v:textbox>
                <w10:wrap anchorx="page"/>
              </v:shape>
            </w:pict>
          </mc:Fallback>
        </mc:AlternateContent>
      </w:r>
    </w:p>
    <w:p w:rsidR="00077EA3" w:rsidRDefault="00077EA3" w:rsidP="00FF1169">
      <w:pPr>
        <w:pStyle w:val="Ttulo1"/>
        <w:spacing w:before="0" w:line="240" w:lineRule="auto"/>
        <w:jc w:val="right"/>
        <w:rPr>
          <w:rFonts w:ascii="Arial Narrow" w:hAnsi="Arial Narrow" w:cs="Calibri"/>
          <w:color w:val="000000" w:themeColor="text1"/>
          <w:sz w:val="22"/>
          <w:szCs w:val="22"/>
        </w:rPr>
      </w:pPr>
    </w:p>
    <w:p w:rsidR="00336E4E" w:rsidRPr="000610BB" w:rsidRDefault="004801F9" w:rsidP="00FF1169">
      <w:pPr>
        <w:pStyle w:val="Ttulo1"/>
        <w:spacing w:before="0" w:line="240" w:lineRule="auto"/>
        <w:jc w:val="right"/>
        <w:rPr>
          <w:rFonts w:ascii="Arial Narrow" w:hAnsi="Arial Narrow" w:cs="Calibri"/>
          <w:color w:val="000000" w:themeColor="text1"/>
          <w:sz w:val="22"/>
          <w:szCs w:val="22"/>
        </w:rPr>
      </w:pPr>
      <w:r w:rsidRPr="000610BB">
        <w:rPr>
          <w:rFonts w:ascii="Arial Narrow" w:hAnsi="Arial Narrow" w:cs="Calibri"/>
          <w:color w:val="000000" w:themeColor="text1"/>
          <w:sz w:val="22"/>
          <w:szCs w:val="22"/>
        </w:rPr>
        <w:t>D.M. de</w:t>
      </w:r>
      <w:r w:rsidR="00353F2B" w:rsidRPr="000610BB">
        <w:rPr>
          <w:rFonts w:ascii="Arial Narrow" w:hAnsi="Arial Narrow" w:cs="Calibri"/>
          <w:color w:val="000000" w:themeColor="text1"/>
          <w:sz w:val="22"/>
          <w:szCs w:val="22"/>
        </w:rPr>
        <w:t xml:space="preserve">l </w:t>
      </w:r>
      <w:r w:rsidR="000610BB" w:rsidRPr="000610BB">
        <w:rPr>
          <w:rFonts w:ascii="Arial Narrow" w:hAnsi="Arial Narrow" w:cs="Calibri"/>
          <w:color w:val="000000" w:themeColor="text1"/>
          <w:sz w:val="22"/>
          <w:szCs w:val="22"/>
        </w:rPr>
        <w:t>Carretón</w:t>
      </w:r>
      <w:r w:rsidRPr="000610BB">
        <w:rPr>
          <w:rFonts w:ascii="Arial Narrow" w:hAnsi="Arial Narrow" w:cs="Calibri"/>
          <w:color w:val="000000" w:themeColor="text1"/>
          <w:sz w:val="22"/>
          <w:szCs w:val="22"/>
        </w:rPr>
        <w:t xml:space="preserve">, </w:t>
      </w:r>
      <w:r w:rsidR="00477F33" w:rsidRPr="000610BB">
        <w:rPr>
          <w:rFonts w:ascii="Arial Narrow" w:hAnsi="Arial Narrow" w:cs="Calibri"/>
          <w:color w:val="000000" w:themeColor="text1"/>
          <w:sz w:val="22"/>
          <w:szCs w:val="22"/>
        </w:rPr>
        <w:t>Municipio</w:t>
      </w:r>
      <w:r w:rsidR="00077EA3">
        <w:rPr>
          <w:rFonts w:ascii="Arial Narrow" w:hAnsi="Arial Narrow" w:cs="Calibri"/>
          <w:color w:val="000000" w:themeColor="text1"/>
          <w:sz w:val="22"/>
          <w:szCs w:val="22"/>
        </w:rPr>
        <w:t xml:space="preserve"> de Bani, Prov. Peravia. R.D.</w:t>
      </w:r>
      <w:r w:rsidRPr="000610BB">
        <w:rPr>
          <w:rFonts w:ascii="Arial Narrow" w:hAnsi="Arial Narrow" w:cs="Calibri"/>
          <w:color w:val="000000" w:themeColor="text1"/>
          <w:sz w:val="22"/>
          <w:szCs w:val="22"/>
        </w:rPr>
        <w:t xml:space="preserve"> </w:t>
      </w:r>
    </w:p>
    <w:p w:rsidR="00336E4E" w:rsidRPr="000610BB" w:rsidRDefault="00077EA3" w:rsidP="00FF1169">
      <w:pPr>
        <w:spacing w:after="0" w:line="240" w:lineRule="auto"/>
        <w:jc w:val="right"/>
        <w:rPr>
          <w:rFonts w:ascii="Arial Narrow" w:hAnsi="Arial Narrow" w:cs="Calibri"/>
        </w:rPr>
      </w:pPr>
      <w:r>
        <w:rPr>
          <w:rFonts w:ascii="Arial Narrow" w:hAnsi="Arial Narrow" w:cs="Calibri"/>
        </w:rPr>
        <w:t>Miércoles 16</w:t>
      </w:r>
      <w:r w:rsidR="00336E4E" w:rsidRPr="000610BB">
        <w:rPr>
          <w:rFonts w:ascii="Arial Narrow" w:hAnsi="Arial Narrow" w:cs="Calibri"/>
        </w:rPr>
        <w:t xml:space="preserve"> de </w:t>
      </w:r>
      <w:proofErr w:type="gramStart"/>
      <w:r>
        <w:rPr>
          <w:rFonts w:ascii="Arial Narrow" w:hAnsi="Arial Narrow" w:cs="Calibri"/>
        </w:rPr>
        <w:t>Marzo</w:t>
      </w:r>
      <w:proofErr w:type="gramEnd"/>
      <w:r>
        <w:rPr>
          <w:rFonts w:ascii="Arial Narrow" w:hAnsi="Arial Narrow" w:cs="Calibri"/>
        </w:rPr>
        <w:t xml:space="preserve"> </w:t>
      </w:r>
      <w:r w:rsidR="00336E4E" w:rsidRPr="000610BB">
        <w:rPr>
          <w:rFonts w:ascii="Arial Narrow" w:hAnsi="Arial Narrow" w:cs="Calibri"/>
        </w:rPr>
        <w:t xml:space="preserve">de </w:t>
      </w:r>
      <w:r w:rsidR="006C5360" w:rsidRPr="000610BB">
        <w:rPr>
          <w:rFonts w:ascii="Arial Narrow" w:hAnsi="Arial Narrow" w:cs="Calibri"/>
        </w:rPr>
        <w:t>202</w:t>
      </w:r>
      <w:r w:rsidR="001B5F75" w:rsidRPr="000610BB">
        <w:rPr>
          <w:rFonts w:ascii="Arial Narrow" w:hAnsi="Arial Narrow" w:cs="Calibri"/>
        </w:rPr>
        <w:t>1</w:t>
      </w:r>
    </w:p>
    <w:p w:rsidR="00801A47" w:rsidRPr="000610BB" w:rsidRDefault="00801A47" w:rsidP="00FF1169">
      <w:pPr>
        <w:spacing w:after="0" w:line="240" w:lineRule="auto"/>
        <w:rPr>
          <w:rFonts w:ascii="Arial Narrow" w:hAnsi="Arial Narrow" w:cs="Calibri"/>
        </w:rPr>
      </w:pPr>
    </w:p>
    <w:p w:rsidR="00077EA3" w:rsidRPr="0059055D" w:rsidRDefault="00E4444E" w:rsidP="00077EA3">
      <w:pPr>
        <w:spacing w:after="0" w:line="264" w:lineRule="auto"/>
        <w:jc w:val="both"/>
        <w:rPr>
          <w:rFonts w:ascii="Arial Narrow" w:hAnsi="Arial Narrow" w:cs="Times New Roman"/>
          <w:b/>
          <w:bCs/>
          <w:lang w:val="en-US"/>
        </w:rPr>
      </w:pPr>
      <w:r w:rsidRPr="000610BB">
        <w:rPr>
          <w:rFonts w:ascii="Arial Narrow" w:hAnsi="Arial Narrow" w:cs="Calibri"/>
        </w:rPr>
        <w:t>Señores</w:t>
      </w:r>
      <w:r w:rsidR="00801A47" w:rsidRPr="000610BB">
        <w:rPr>
          <w:rFonts w:ascii="Arial Narrow" w:hAnsi="Arial Narrow" w:cs="Calibri"/>
        </w:rPr>
        <w:tab/>
      </w:r>
      <w:r w:rsidR="00EA7912" w:rsidRPr="000610BB">
        <w:rPr>
          <w:rFonts w:ascii="Arial Narrow" w:hAnsi="Arial Narrow" w:cs="Calibri"/>
        </w:rPr>
        <w:tab/>
      </w:r>
      <w:r w:rsidR="00D93B50" w:rsidRPr="000610BB">
        <w:rPr>
          <w:rFonts w:ascii="Arial Narrow" w:hAnsi="Arial Narrow" w:cs="Calibri"/>
        </w:rPr>
        <w:tab/>
      </w:r>
      <w:r w:rsidR="00336E4E" w:rsidRPr="000610BB">
        <w:rPr>
          <w:rFonts w:ascii="Arial Narrow" w:hAnsi="Arial Narrow" w:cs="Calibri"/>
        </w:rPr>
        <w:t>:</w:t>
      </w:r>
      <w:r w:rsidR="00336E4E" w:rsidRPr="000610BB">
        <w:rPr>
          <w:rFonts w:ascii="Arial Narrow" w:hAnsi="Arial Narrow" w:cs="Calibri"/>
        </w:rPr>
        <w:tab/>
      </w:r>
      <w:r w:rsidR="00077EA3" w:rsidRPr="00077EA3">
        <w:rPr>
          <w:rFonts w:ascii="Arial Narrow" w:hAnsi="Arial Narrow" w:cs="Times New Roman"/>
          <w:b/>
        </w:rPr>
        <w:t xml:space="preserve">1) </w:t>
      </w:r>
      <w:sdt>
        <w:sdtPr>
          <w:rPr>
            <w:rStyle w:val="Style10"/>
            <w:rFonts w:ascii="Arial Narrow" w:hAnsi="Arial Narrow" w:cs="Times New Roman"/>
            <w:b/>
          </w:rPr>
          <w:id w:val="1727419265"/>
          <w:placeholder>
            <w:docPart w:val="CFBA195AA3AD45C4B7617602CD052A5B"/>
          </w:placeholder>
        </w:sdtPr>
        <w:sdtEndPr>
          <w:rPr>
            <w:rStyle w:val="Fuentedeprrafopredeter"/>
            <w:bCs/>
          </w:rPr>
        </w:sdtEndPr>
        <w:sdtContent>
          <w:sdt>
            <w:sdtPr>
              <w:rPr>
                <w:rStyle w:val="Style19"/>
                <w:rFonts w:ascii="Arial Narrow" w:hAnsi="Arial Narrow" w:cs="Times New Roman"/>
              </w:rPr>
              <w:alias w:val="Indicar nombre"/>
              <w:tag w:val="Indicar nombre"/>
              <w:id w:val="-710336995"/>
              <w:placeholder>
                <w:docPart w:val="1A190C155A3F4C28B1E2D4C983C08726"/>
              </w:placeholder>
            </w:sdtPr>
            <w:sdtContent>
              <w:r w:rsidR="00077EA3" w:rsidRPr="00077EA3">
                <w:rPr>
                  <w:rFonts w:ascii="Arial Narrow" w:hAnsi="Arial Narrow" w:cs="Times New Roman"/>
                  <w:b/>
                </w:rPr>
                <w:t xml:space="preserve">INGARBEN, SRL. </w:t>
              </w:r>
              <w:r w:rsidR="00077EA3" w:rsidRPr="00077EA3">
                <w:rPr>
                  <w:rFonts w:ascii="Arial Narrow" w:hAnsi="Arial Narrow" w:cs="Times New Roman"/>
                  <w:b/>
                </w:rPr>
                <w:tab/>
              </w:r>
              <w:r w:rsidR="00077EA3" w:rsidRPr="00077EA3">
                <w:rPr>
                  <w:rFonts w:ascii="Arial Narrow" w:hAnsi="Arial Narrow" w:cs="Times New Roman"/>
                  <w:b/>
                </w:rPr>
                <w:tab/>
              </w:r>
              <w:r w:rsidR="00077EA3" w:rsidRPr="00077EA3">
                <w:rPr>
                  <w:rFonts w:ascii="Arial Narrow" w:hAnsi="Arial Narrow" w:cs="Times New Roman"/>
                  <w:b/>
                </w:rPr>
                <w:tab/>
              </w:r>
            </w:sdtContent>
          </w:sdt>
        </w:sdtContent>
      </w:sdt>
    </w:p>
    <w:p w:rsidR="00077EA3" w:rsidRPr="008149CD" w:rsidRDefault="00077EA3" w:rsidP="00077EA3">
      <w:pPr>
        <w:spacing w:after="0" w:line="264" w:lineRule="auto"/>
        <w:ind w:left="2124" w:firstLine="708"/>
        <w:jc w:val="both"/>
        <w:rPr>
          <w:rStyle w:val="Style19"/>
          <w:rFonts w:ascii="Arial Narrow" w:hAnsi="Arial Narrow" w:cs="Times New Roman"/>
          <w:lang w:val="en-US"/>
        </w:rPr>
      </w:pPr>
      <w:r w:rsidRPr="0059055D">
        <w:rPr>
          <w:rStyle w:val="Style19"/>
          <w:rFonts w:ascii="Arial Narrow" w:hAnsi="Arial Narrow" w:cs="Times New Roman"/>
          <w:lang w:val="en-US"/>
        </w:rPr>
        <w:t xml:space="preserve">2) SAME. </w:t>
      </w:r>
      <w:r w:rsidRPr="008149CD">
        <w:rPr>
          <w:rStyle w:val="Style19"/>
          <w:rFonts w:ascii="Arial Narrow" w:hAnsi="Arial Narrow" w:cs="Times New Roman"/>
          <w:lang w:val="en-US"/>
        </w:rPr>
        <w:t>SRL</w:t>
      </w:r>
      <w:r w:rsidRPr="008149CD">
        <w:rPr>
          <w:rStyle w:val="Style19"/>
          <w:rFonts w:ascii="Arial Narrow" w:hAnsi="Arial Narrow" w:cs="Times New Roman"/>
          <w:lang w:val="en-US"/>
        </w:rPr>
        <w:tab/>
      </w:r>
      <w:r w:rsidRPr="008149CD">
        <w:rPr>
          <w:rStyle w:val="Style19"/>
          <w:rFonts w:ascii="Arial Narrow" w:hAnsi="Arial Narrow" w:cs="Times New Roman"/>
          <w:lang w:val="en-US"/>
        </w:rPr>
        <w:tab/>
      </w:r>
      <w:r w:rsidRPr="008149CD">
        <w:rPr>
          <w:rStyle w:val="Style19"/>
          <w:rFonts w:ascii="Arial Narrow" w:hAnsi="Arial Narrow" w:cs="Times New Roman"/>
          <w:lang w:val="en-US"/>
        </w:rPr>
        <w:tab/>
      </w:r>
      <w:r w:rsidRPr="008149CD">
        <w:rPr>
          <w:rStyle w:val="Style19"/>
          <w:rFonts w:ascii="Arial Narrow" w:hAnsi="Arial Narrow" w:cs="Times New Roman"/>
          <w:lang w:val="en-US"/>
        </w:rPr>
        <w:tab/>
      </w:r>
    </w:p>
    <w:p w:rsidR="00077EA3" w:rsidRPr="008149CD" w:rsidRDefault="00077EA3" w:rsidP="00077EA3">
      <w:pPr>
        <w:spacing w:after="0" w:line="264" w:lineRule="auto"/>
        <w:ind w:left="2124" w:firstLine="708"/>
        <w:jc w:val="both"/>
        <w:rPr>
          <w:rStyle w:val="Style19"/>
          <w:rFonts w:ascii="Arial Narrow" w:hAnsi="Arial Narrow" w:cs="Times New Roman"/>
        </w:rPr>
      </w:pPr>
      <w:r w:rsidRPr="00077EA3">
        <w:rPr>
          <w:rStyle w:val="Style19"/>
          <w:rFonts w:ascii="Arial Narrow" w:hAnsi="Arial Narrow" w:cs="Times New Roman"/>
        </w:rPr>
        <w:t xml:space="preserve">3) ING. </w:t>
      </w:r>
      <w:r w:rsidRPr="008149CD">
        <w:rPr>
          <w:rStyle w:val="Style19"/>
          <w:rFonts w:ascii="Arial Narrow" w:hAnsi="Arial Narrow" w:cs="Times New Roman"/>
        </w:rPr>
        <w:t>HIPOLITO ANT. CAPANO</w:t>
      </w:r>
      <w:r w:rsidRPr="008149CD">
        <w:rPr>
          <w:rStyle w:val="Style19"/>
          <w:rFonts w:ascii="Arial Narrow" w:hAnsi="Arial Narrow" w:cs="Times New Roman"/>
        </w:rPr>
        <w:tab/>
      </w:r>
      <w:r>
        <w:rPr>
          <w:rStyle w:val="Style19"/>
          <w:rFonts w:ascii="Arial Narrow" w:hAnsi="Arial Narrow" w:cs="Times New Roman"/>
        </w:rPr>
        <w:tab/>
      </w:r>
    </w:p>
    <w:p w:rsidR="00E154D1" w:rsidRPr="000610BB" w:rsidRDefault="00E154D1" w:rsidP="00077EA3">
      <w:pPr>
        <w:spacing w:after="0" w:line="240" w:lineRule="auto"/>
        <w:rPr>
          <w:rFonts w:ascii="Arial Narrow" w:hAnsi="Arial Narrow" w:cs="Calibri"/>
        </w:rPr>
      </w:pPr>
    </w:p>
    <w:p w:rsidR="00077EA3" w:rsidRDefault="0072350D" w:rsidP="00077EA3">
      <w:pPr>
        <w:spacing w:after="0" w:line="240" w:lineRule="auto"/>
        <w:jc w:val="both"/>
        <w:rPr>
          <w:rFonts w:ascii="Arial Narrow" w:hAnsi="Arial Narrow" w:cs="Calibri"/>
        </w:rPr>
      </w:pPr>
      <w:r w:rsidRPr="000610BB">
        <w:rPr>
          <w:rFonts w:ascii="Arial Narrow" w:hAnsi="Arial Narrow" w:cs="Calibri"/>
        </w:rPr>
        <w:t>Remisión</w:t>
      </w:r>
      <w:r w:rsidR="00801A47" w:rsidRPr="000610BB">
        <w:rPr>
          <w:rFonts w:ascii="Arial Narrow" w:hAnsi="Arial Narrow" w:cs="Calibri"/>
        </w:rPr>
        <w:tab/>
      </w:r>
      <w:r w:rsidR="00801A47" w:rsidRPr="000610BB">
        <w:rPr>
          <w:rFonts w:ascii="Arial Narrow" w:hAnsi="Arial Narrow" w:cs="Calibri"/>
        </w:rPr>
        <w:tab/>
      </w:r>
      <w:r w:rsidR="00E4444E" w:rsidRPr="000610BB">
        <w:rPr>
          <w:rFonts w:ascii="Arial Narrow" w:hAnsi="Arial Narrow" w:cs="Calibri"/>
        </w:rPr>
        <w:t>:</w:t>
      </w:r>
      <w:r w:rsidR="00801A47" w:rsidRPr="000610BB">
        <w:rPr>
          <w:rFonts w:ascii="Arial Narrow" w:hAnsi="Arial Narrow" w:cs="Calibri"/>
        </w:rPr>
        <w:tab/>
      </w:r>
      <w:r w:rsidR="00E4444E" w:rsidRPr="000610BB">
        <w:rPr>
          <w:rFonts w:ascii="Arial Narrow" w:hAnsi="Arial Narrow" w:cs="Calibri"/>
        </w:rPr>
        <w:t xml:space="preserve">Remisión del </w:t>
      </w:r>
      <w:r w:rsidR="00801A47" w:rsidRPr="000610BB">
        <w:rPr>
          <w:rFonts w:ascii="Arial Narrow" w:hAnsi="Arial Narrow" w:cs="Calibri"/>
        </w:rPr>
        <w:t xml:space="preserve">Acta de Adjudicación </w:t>
      </w:r>
      <w:r w:rsidR="006C5360" w:rsidRPr="000610BB">
        <w:rPr>
          <w:rFonts w:ascii="Arial Narrow" w:hAnsi="Arial Narrow" w:cs="Calibri"/>
        </w:rPr>
        <w:t xml:space="preserve">Del </w:t>
      </w:r>
      <w:proofErr w:type="gramStart"/>
      <w:r w:rsidR="006C5360" w:rsidRPr="000610BB">
        <w:rPr>
          <w:rFonts w:ascii="Arial Narrow" w:hAnsi="Arial Narrow" w:cs="Calibri"/>
        </w:rPr>
        <w:t>Proceso</w:t>
      </w:r>
      <w:r w:rsidR="00801A47" w:rsidRPr="000610BB">
        <w:rPr>
          <w:rFonts w:ascii="Arial Narrow" w:hAnsi="Arial Narrow" w:cs="Calibri"/>
        </w:rPr>
        <w:t xml:space="preserve"> </w:t>
      </w:r>
      <w:r w:rsidR="00F55DB0" w:rsidRPr="000610BB">
        <w:rPr>
          <w:rFonts w:ascii="Arial Narrow" w:hAnsi="Arial Narrow" w:cs="Calibri"/>
        </w:rPr>
        <w:t xml:space="preserve"> </w:t>
      </w:r>
      <w:r w:rsidR="00801A47" w:rsidRPr="000610BB">
        <w:rPr>
          <w:rFonts w:ascii="Arial Narrow" w:hAnsi="Arial Narrow" w:cs="Calibri"/>
        </w:rPr>
        <w:t>de</w:t>
      </w:r>
      <w:proofErr w:type="gramEnd"/>
      <w:r w:rsidR="00801A47" w:rsidRPr="000610BB">
        <w:rPr>
          <w:rFonts w:ascii="Arial Narrow" w:hAnsi="Arial Narrow" w:cs="Calibri"/>
        </w:rPr>
        <w:t xml:space="preserve"> </w:t>
      </w:r>
      <w:r w:rsidR="00F55DB0" w:rsidRPr="000610BB">
        <w:rPr>
          <w:rFonts w:ascii="Arial Narrow" w:hAnsi="Arial Narrow" w:cs="Calibri"/>
        </w:rPr>
        <w:t xml:space="preserve"> </w:t>
      </w:r>
      <w:r w:rsidR="00EA7912" w:rsidRPr="000610BB">
        <w:rPr>
          <w:rFonts w:ascii="Arial Narrow" w:hAnsi="Arial Narrow" w:cs="Calibri"/>
        </w:rPr>
        <w:t>Comparación</w:t>
      </w:r>
      <w:r w:rsidR="00801A47" w:rsidRPr="000610BB">
        <w:rPr>
          <w:rFonts w:ascii="Arial Narrow" w:hAnsi="Arial Narrow" w:cs="Calibri"/>
        </w:rPr>
        <w:t xml:space="preserve"> </w:t>
      </w:r>
      <w:r w:rsidR="00F55DB0" w:rsidRPr="000610BB">
        <w:rPr>
          <w:rFonts w:ascii="Arial Narrow" w:hAnsi="Arial Narrow" w:cs="Calibri"/>
        </w:rPr>
        <w:t xml:space="preserve"> </w:t>
      </w:r>
      <w:r w:rsidR="00801A47" w:rsidRPr="000610BB">
        <w:rPr>
          <w:rFonts w:ascii="Arial Narrow" w:hAnsi="Arial Narrow" w:cs="Calibri"/>
        </w:rPr>
        <w:t xml:space="preserve">de </w:t>
      </w:r>
      <w:r w:rsidR="00077EA3">
        <w:rPr>
          <w:rFonts w:ascii="Arial Narrow" w:hAnsi="Arial Narrow" w:cs="Calibri"/>
        </w:rPr>
        <w:t xml:space="preserve">Precio No. </w:t>
      </w:r>
      <w:r w:rsidR="000610BB">
        <w:rPr>
          <w:rFonts w:ascii="Arial Narrow" w:hAnsi="Arial Narrow" w:cs="Calibri"/>
        </w:rPr>
        <w:t>JDMC-</w:t>
      </w:r>
    </w:p>
    <w:p w:rsidR="00EA7912" w:rsidRPr="00077EA3" w:rsidRDefault="000610BB" w:rsidP="00077EA3">
      <w:pPr>
        <w:spacing w:after="0" w:line="240" w:lineRule="auto"/>
        <w:ind w:left="2832"/>
        <w:jc w:val="both"/>
        <w:rPr>
          <w:rFonts w:ascii="Arial Narrow" w:hAnsi="Arial Narrow" w:cs="Calibri"/>
        </w:rPr>
      </w:pPr>
      <w:r>
        <w:rPr>
          <w:rFonts w:ascii="Arial Narrow" w:hAnsi="Arial Narrow" w:cs="Calibri"/>
        </w:rPr>
        <w:t>CCC-CP-001-2022</w:t>
      </w:r>
      <w:r w:rsidR="004801F9" w:rsidRPr="000610BB">
        <w:rPr>
          <w:rFonts w:ascii="Arial Narrow" w:hAnsi="Arial Narrow" w:cs="Calibri"/>
        </w:rPr>
        <w:t>,</w:t>
      </w:r>
      <w:r w:rsidR="00E4444E" w:rsidRPr="000610BB">
        <w:rPr>
          <w:rFonts w:ascii="Arial Narrow" w:hAnsi="Arial Narrow" w:cs="Calibri"/>
        </w:rPr>
        <w:t xml:space="preserve"> </w:t>
      </w:r>
      <w:r w:rsidR="00747A13" w:rsidRPr="000610BB">
        <w:rPr>
          <w:rFonts w:ascii="Arial Narrow" w:hAnsi="Arial Narrow" w:cs="Calibri"/>
        </w:rPr>
        <w:t xml:space="preserve">para </w:t>
      </w:r>
      <w:r w:rsidR="00077EA3">
        <w:rPr>
          <w:rFonts w:ascii="Arial Narrow" w:hAnsi="Arial Narrow" w:cs="Calibri"/>
        </w:rPr>
        <w:t xml:space="preserve">la construcción de los </w:t>
      </w:r>
      <w:r w:rsidR="00077EA3">
        <w:rPr>
          <w:rStyle w:val="Style20"/>
          <w:rFonts w:ascii="Arial Narrow" w:hAnsi="Arial Narrow" w:cs="Times New Roman"/>
          <w:b/>
        </w:rPr>
        <w:t>LOTES</w:t>
      </w:r>
      <w:r w:rsidR="00077EA3" w:rsidRPr="008149CD">
        <w:rPr>
          <w:rStyle w:val="Style20"/>
          <w:rFonts w:ascii="Arial Narrow" w:hAnsi="Arial Narrow" w:cs="Times New Roman"/>
          <w:b/>
        </w:rPr>
        <w:t>: 1) PROYECTO DE CONSTRUCCION DEL PLEY MUNICIPAL Y 2) PROYECTO DE CONSTRUCCION DE UNA FUNERARIA MUNICIPAL</w:t>
      </w:r>
    </w:p>
    <w:p w:rsidR="009310FA" w:rsidRPr="000610BB" w:rsidRDefault="009310FA" w:rsidP="009310FA">
      <w:pPr>
        <w:spacing w:after="0" w:line="240" w:lineRule="auto"/>
        <w:ind w:left="2832"/>
        <w:jc w:val="both"/>
        <w:rPr>
          <w:rFonts w:ascii="Arial Narrow" w:hAnsi="Arial Narrow" w:cs="Calibri"/>
        </w:rPr>
      </w:pPr>
    </w:p>
    <w:p w:rsidR="00EA7912" w:rsidRPr="000610BB" w:rsidRDefault="00E4444E" w:rsidP="00FF1169">
      <w:pPr>
        <w:spacing w:after="0" w:line="240" w:lineRule="auto"/>
        <w:rPr>
          <w:rFonts w:ascii="Arial Narrow" w:hAnsi="Arial Narrow" w:cs="Calibri"/>
        </w:rPr>
      </w:pPr>
      <w:r w:rsidRPr="000610BB">
        <w:rPr>
          <w:rFonts w:ascii="Arial Narrow" w:hAnsi="Arial Narrow" w:cs="Calibri"/>
        </w:rPr>
        <w:t>Asunto</w:t>
      </w:r>
      <w:r w:rsidR="00801A47" w:rsidRPr="000610BB">
        <w:rPr>
          <w:rFonts w:ascii="Arial Narrow" w:hAnsi="Arial Narrow" w:cs="Calibri"/>
        </w:rPr>
        <w:tab/>
      </w:r>
      <w:r w:rsidR="00801A47" w:rsidRPr="000610BB">
        <w:rPr>
          <w:rFonts w:ascii="Arial Narrow" w:hAnsi="Arial Narrow" w:cs="Calibri"/>
        </w:rPr>
        <w:tab/>
      </w:r>
      <w:r w:rsidR="00801A47" w:rsidRPr="000610BB">
        <w:rPr>
          <w:rFonts w:ascii="Arial Narrow" w:hAnsi="Arial Narrow" w:cs="Calibri"/>
        </w:rPr>
        <w:tab/>
      </w:r>
      <w:r w:rsidRPr="000610BB">
        <w:rPr>
          <w:rFonts w:ascii="Arial Narrow" w:hAnsi="Arial Narrow" w:cs="Calibri"/>
        </w:rPr>
        <w:t>:</w:t>
      </w:r>
      <w:r w:rsidR="00801A47" w:rsidRPr="000610BB">
        <w:rPr>
          <w:rFonts w:ascii="Arial Narrow" w:hAnsi="Arial Narrow" w:cs="Calibri"/>
        </w:rPr>
        <w:tab/>
      </w:r>
      <w:r w:rsidR="0079774C" w:rsidRPr="000610BB">
        <w:rPr>
          <w:rFonts w:ascii="Arial Narrow" w:hAnsi="Arial Narrow" w:cs="Calibri"/>
        </w:rPr>
        <w:t>Notificación del Acta de ADJUDICACION</w:t>
      </w:r>
      <w:r w:rsidR="00801A47" w:rsidRPr="000610BB">
        <w:rPr>
          <w:rFonts w:ascii="Arial Narrow" w:hAnsi="Arial Narrow" w:cs="Calibri"/>
        </w:rPr>
        <w:t xml:space="preserve">, emitida por el </w:t>
      </w:r>
      <w:r w:rsidR="0079774C" w:rsidRPr="000610BB">
        <w:rPr>
          <w:rFonts w:ascii="Arial Narrow" w:hAnsi="Arial Narrow" w:cs="Calibri"/>
        </w:rPr>
        <w:t xml:space="preserve">Comité de </w:t>
      </w:r>
    </w:p>
    <w:p w:rsidR="0079774C" w:rsidRPr="000610BB" w:rsidRDefault="0079774C" w:rsidP="00EA7912">
      <w:pPr>
        <w:spacing w:after="0" w:line="240" w:lineRule="auto"/>
        <w:ind w:left="2124" w:firstLine="708"/>
        <w:rPr>
          <w:rFonts w:ascii="Arial Narrow" w:hAnsi="Arial Narrow" w:cs="Calibri"/>
        </w:rPr>
      </w:pPr>
      <w:r w:rsidRPr="000610BB">
        <w:rPr>
          <w:rFonts w:ascii="Arial Narrow" w:hAnsi="Arial Narrow" w:cs="Calibri"/>
        </w:rPr>
        <w:t>C</w:t>
      </w:r>
      <w:r w:rsidR="006C5360" w:rsidRPr="000610BB">
        <w:rPr>
          <w:rFonts w:ascii="Arial Narrow" w:hAnsi="Arial Narrow" w:cs="Calibri"/>
        </w:rPr>
        <w:t>ompras y Contrataciones del</w:t>
      </w:r>
      <w:r w:rsidR="009310FA" w:rsidRPr="000610BB">
        <w:rPr>
          <w:rFonts w:ascii="Arial Narrow" w:hAnsi="Arial Narrow" w:cs="Calibri"/>
        </w:rPr>
        <w:t xml:space="preserve"> Distrito Municipal de</w:t>
      </w:r>
      <w:r w:rsidR="00D93B50" w:rsidRPr="000610BB">
        <w:rPr>
          <w:rFonts w:ascii="Arial Narrow" w:hAnsi="Arial Narrow" w:cs="Calibri"/>
        </w:rPr>
        <w:t xml:space="preserve">l </w:t>
      </w:r>
      <w:r w:rsidR="000610BB" w:rsidRPr="000610BB">
        <w:rPr>
          <w:rFonts w:ascii="Arial Narrow" w:hAnsi="Arial Narrow" w:cs="Calibri"/>
        </w:rPr>
        <w:t>Carretón</w:t>
      </w:r>
      <w:r w:rsidR="009310FA" w:rsidRPr="000610BB">
        <w:rPr>
          <w:rFonts w:ascii="Arial Narrow" w:hAnsi="Arial Narrow" w:cs="Calibri"/>
        </w:rPr>
        <w:t xml:space="preserve">. </w:t>
      </w:r>
    </w:p>
    <w:p w:rsidR="00FF1169" w:rsidRPr="000610BB" w:rsidRDefault="00FF1169" w:rsidP="00FF1169">
      <w:pPr>
        <w:spacing w:after="0" w:line="240" w:lineRule="auto"/>
        <w:rPr>
          <w:rFonts w:ascii="Arial Narrow" w:hAnsi="Arial Narrow" w:cs="Calibri"/>
        </w:rPr>
      </w:pPr>
    </w:p>
    <w:p w:rsidR="0079774C" w:rsidRPr="000610BB" w:rsidRDefault="00EA7912" w:rsidP="00FF1169">
      <w:pPr>
        <w:spacing w:after="0" w:line="240" w:lineRule="auto"/>
        <w:rPr>
          <w:rFonts w:ascii="Arial Narrow" w:hAnsi="Arial Narrow" w:cs="Calibri"/>
        </w:rPr>
      </w:pPr>
      <w:r w:rsidRPr="000610BB">
        <w:rPr>
          <w:rFonts w:ascii="Arial Narrow" w:hAnsi="Arial Narrow" w:cs="Calibri"/>
        </w:rPr>
        <w:t>Distinguido señor</w:t>
      </w:r>
      <w:r w:rsidR="00D50674" w:rsidRPr="000610BB">
        <w:rPr>
          <w:rFonts w:ascii="Arial Narrow" w:hAnsi="Arial Narrow" w:cs="Calibri"/>
        </w:rPr>
        <w:t>es</w:t>
      </w:r>
      <w:r w:rsidR="0079774C" w:rsidRPr="000610BB">
        <w:rPr>
          <w:rFonts w:ascii="Arial Narrow" w:hAnsi="Arial Narrow" w:cs="Calibri"/>
        </w:rPr>
        <w:t>:</w:t>
      </w:r>
    </w:p>
    <w:p w:rsidR="00EA7912" w:rsidRPr="000610BB" w:rsidRDefault="00EA7912" w:rsidP="00FF1169">
      <w:pPr>
        <w:spacing w:after="0" w:line="240" w:lineRule="auto"/>
        <w:rPr>
          <w:rFonts w:ascii="Arial Narrow" w:hAnsi="Arial Narrow" w:cs="Calibri"/>
        </w:rPr>
      </w:pPr>
    </w:p>
    <w:p w:rsidR="0079774C" w:rsidRPr="000610BB" w:rsidRDefault="0079774C" w:rsidP="00EA7912">
      <w:pPr>
        <w:spacing w:after="0" w:line="240" w:lineRule="auto"/>
        <w:jc w:val="both"/>
        <w:rPr>
          <w:rFonts w:ascii="Arial Narrow" w:hAnsi="Arial Narrow" w:cs="Calibri"/>
        </w:rPr>
      </w:pPr>
      <w:r w:rsidRPr="000610BB">
        <w:rPr>
          <w:rFonts w:ascii="Arial Narrow" w:hAnsi="Arial Narrow" w:cs="Calibri"/>
        </w:rPr>
        <w:t xml:space="preserve">Por este medio nos </w:t>
      </w:r>
      <w:r w:rsidR="0072350D" w:rsidRPr="000610BB">
        <w:rPr>
          <w:rFonts w:ascii="Arial Narrow" w:hAnsi="Arial Narrow" w:cs="Calibri"/>
        </w:rPr>
        <w:t>dirigimos</w:t>
      </w:r>
      <w:r w:rsidRPr="000610BB">
        <w:rPr>
          <w:rFonts w:ascii="Arial Narrow" w:hAnsi="Arial Narrow" w:cs="Calibri"/>
        </w:rPr>
        <w:t xml:space="preserve"> a </w:t>
      </w:r>
      <w:r w:rsidR="0072350D" w:rsidRPr="000610BB">
        <w:rPr>
          <w:rFonts w:ascii="Arial Narrow" w:hAnsi="Arial Narrow" w:cs="Calibri"/>
        </w:rPr>
        <w:t>ustedes</w:t>
      </w:r>
      <w:r w:rsidRPr="000610BB">
        <w:rPr>
          <w:rFonts w:ascii="Arial Narrow" w:hAnsi="Arial Narrow" w:cs="Calibri"/>
        </w:rPr>
        <w:t xml:space="preserve">, en </w:t>
      </w:r>
      <w:r w:rsidR="0072350D" w:rsidRPr="000610BB">
        <w:rPr>
          <w:rFonts w:ascii="Arial Narrow" w:hAnsi="Arial Narrow" w:cs="Calibri"/>
        </w:rPr>
        <w:t>ocasión</w:t>
      </w:r>
      <w:r w:rsidRPr="000610BB">
        <w:rPr>
          <w:rFonts w:ascii="Arial Narrow" w:hAnsi="Arial Narrow" w:cs="Calibri"/>
        </w:rPr>
        <w:t xml:space="preserve"> de manif</w:t>
      </w:r>
      <w:r w:rsidR="00EA7912" w:rsidRPr="000610BB">
        <w:rPr>
          <w:rFonts w:ascii="Arial Narrow" w:hAnsi="Arial Narrow" w:cs="Calibri"/>
        </w:rPr>
        <w:t xml:space="preserve">estarle que Comité de Compras </w:t>
      </w:r>
      <w:r w:rsidR="009310FA" w:rsidRPr="000610BB">
        <w:rPr>
          <w:rFonts w:ascii="Arial Narrow" w:hAnsi="Arial Narrow" w:cs="Calibri"/>
        </w:rPr>
        <w:t>Contrataciones de esta Junta Municipal</w:t>
      </w:r>
      <w:r w:rsidR="006C5360" w:rsidRPr="000610BB">
        <w:rPr>
          <w:rFonts w:ascii="Arial Narrow" w:hAnsi="Arial Narrow" w:cs="Calibri"/>
        </w:rPr>
        <w:t xml:space="preserve">, </w:t>
      </w:r>
      <w:r w:rsidRPr="000610BB">
        <w:rPr>
          <w:rFonts w:ascii="Arial Narrow" w:hAnsi="Arial Narrow" w:cs="Calibri"/>
        </w:rPr>
        <w:t xml:space="preserve">tiene a bien notificarle, </w:t>
      </w:r>
      <w:r w:rsidR="006C5360" w:rsidRPr="000610BB">
        <w:rPr>
          <w:rFonts w:ascii="Arial Narrow" w:hAnsi="Arial Narrow" w:cs="Calibri"/>
        </w:rPr>
        <w:t xml:space="preserve">que en el acta de Adjudicación de Fecha </w:t>
      </w:r>
      <w:r w:rsidR="00983652">
        <w:rPr>
          <w:rFonts w:ascii="Arial Narrow" w:hAnsi="Arial Narrow" w:cs="Calibri"/>
        </w:rPr>
        <w:t>Miércoles</w:t>
      </w:r>
      <w:r w:rsidR="00077EA3">
        <w:rPr>
          <w:rFonts w:ascii="Arial Narrow" w:hAnsi="Arial Narrow" w:cs="Calibri"/>
        </w:rPr>
        <w:t xml:space="preserve"> 16</w:t>
      </w:r>
      <w:r w:rsidR="00D50674" w:rsidRPr="000610BB">
        <w:rPr>
          <w:rFonts w:ascii="Arial Narrow" w:hAnsi="Arial Narrow" w:cs="Calibri"/>
        </w:rPr>
        <w:t xml:space="preserve"> </w:t>
      </w:r>
      <w:r w:rsidR="006C5360" w:rsidRPr="000610BB">
        <w:rPr>
          <w:rFonts w:ascii="Arial Narrow" w:hAnsi="Arial Narrow" w:cs="Calibri"/>
        </w:rPr>
        <w:t xml:space="preserve">de </w:t>
      </w:r>
      <w:proofErr w:type="gramStart"/>
      <w:r w:rsidR="00077EA3">
        <w:rPr>
          <w:rFonts w:ascii="Arial Narrow" w:hAnsi="Arial Narrow" w:cs="Calibri"/>
        </w:rPr>
        <w:t>Marzo</w:t>
      </w:r>
      <w:proofErr w:type="gramEnd"/>
      <w:r w:rsidR="00077EA3">
        <w:rPr>
          <w:rFonts w:ascii="Arial Narrow" w:hAnsi="Arial Narrow" w:cs="Calibri"/>
        </w:rPr>
        <w:t xml:space="preserve"> </w:t>
      </w:r>
      <w:r w:rsidR="00996319" w:rsidRPr="000610BB">
        <w:rPr>
          <w:rFonts w:ascii="Arial Narrow" w:hAnsi="Arial Narrow" w:cs="Calibri"/>
        </w:rPr>
        <w:t>de</w:t>
      </w:r>
      <w:r w:rsidR="00E154D1" w:rsidRPr="000610BB">
        <w:rPr>
          <w:rFonts w:ascii="Arial Narrow" w:hAnsi="Arial Narrow" w:cs="Calibri"/>
        </w:rPr>
        <w:t>l</w:t>
      </w:r>
      <w:r w:rsidR="00D50674" w:rsidRPr="000610BB">
        <w:rPr>
          <w:rFonts w:ascii="Arial Narrow" w:hAnsi="Arial Narrow" w:cs="Calibri"/>
        </w:rPr>
        <w:t xml:space="preserve"> año</w:t>
      </w:r>
      <w:r w:rsidR="00996319" w:rsidRPr="000610BB">
        <w:rPr>
          <w:rFonts w:ascii="Arial Narrow" w:hAnsi="Arial Narrow" w:cs="Calibri"/>
        </w:rPr>
        <w:t xml:space="preserve"> 20</w:t>
      </w:r>
      <w:r w:rsidR="006C5360" w:rsidRPr="000610BB">
        <w:rPr>
          <w:rFonts w:ascii="Arial Narrow" w:hAnsi="Arial Narrow" w:cs="Calibri"/>
        </w:rPr>
        <w:t>2</w:t>
      </w:r>
      <w:r w:rsidR="00077EA3">
        <w:rPr>
          <w:rFonts w:ascii="Arial Narrow" w:hAnsi="Arial Narrow" w:cs="Calibri"/>
        </w:rPr>
        <w:t>2</w:t>
      </w:r>
      <w:r w:rsidR="00996319" w:rsidRPr="000610BB">
        <w:rPr>
          <w:rFonts w:ascii="Arial Narrow" w:hAnsi="Arial Narrow" w:cs="Calibri"/>
        </w:rPr>
        <w:t>,</w:t>
      </w:r>
      <w:r w:rsidRPr="000610BB">
        <w:rPr>
          <w:rFonts w:ascii="Arial Narrow" w:hAnsi="Arial Narrow" w:cs="Calibri"/>
        </w:rPr>
        <w:t xml:space="preserve"> </w:t>
      </w:r>
      <w:r w:rsidR="006C5360" w:rsidRPr="000610BB">
        <w:rPr>
          <w:rFonts w:ascii="Arial Narrow" w:hAnsi="Arial Narrow" w:cs="Calibri"/>
        </w:rPr>
        <w:t xml:space="preserve">se resuelve lo </w:t>
      </w:r>
      <w:r w:rsidRPr="000610BB">
        <w:rPr>
          <w:rFonts w:ascii="Arial Narrow" w:hAnsi="Arial Narrow" w:cs="Calibri"/>
        </w:rPr>
        <w:t>siguiente:</w:t>
      </w:r>
    </w:p>
    <w:p w:rsidR="0079774C" w:rsidRPr="000610BB" w:rsidRDefault="0079774C" w:rsidP="00FF1169">
      <w:pPr>
        <w:spacing w:after="0" w:line="240" w:lineRule="auto"/>
        <w:rPr>
          <w:rFonts w:ascii="Arial Narrow" w:hAnsi="Arial Narrow" w:cs="Calibri"/>
        </w:rPr>
      </w:pPr>
    </w:p>
    <w:p w:rsidR="00E4444E" w:rsidRPr="000610BB" w:rsidRDefault="0079774C" w:rsidP="00FF1169">
      <w:pPr>
        <w:spacing w:after="0" w:line="240" w:lineRule="auto"/>
        <w:jc w:val="center"/>
        <w:rPr>
          <w:rFonts w:ascii="Arial Narrow" w:hAnsi="Arial Narrow" w:cs="Calibri"/>
          <w:b/>
        </w:rPr>
      </w:pPr>
      <w:r w:rsidRPr="000610BB">
        <w:rPr>
          <w:rFonts w:ascii="Arial Narrow" w:hAnsi="Arial Narrow" w:cs="Calibri"/>
          <w:b/>
        </w:rPr>
        <w:t>RESUELVE:</w:t>
      </w:r>
    </w:p>
    <w:p w:rsidR="00FF1169" w:rsidRPr="000610BB" w:rsidRDefault="00FF1169" w:rsidP="00FF1169">
      <w:pPr>
        <w:spacing w:after="0" w:line="240" w:lineRule="auto"/>
        <w:jc w:val="both"/>
        <w:rPr>
          <w:rFonts w:ascii="Arial Narrow" w:eastAsia="Calibri" w:hAnsi="Arial Narrow" w:cs="Calibri"/>
          <w:lang w:val="es-ES_tradnl"/>
        </w:rPr>
      </w:pPr>
    </w:p>
    <w:p w:rsidR="00077EA3" w:rsidRDefault="00D50674" w:rsidP="00077EA3">
      <w:pPr>
        <w:spacing w:after="0" w:line="240" w:lineRule="auto"/>
        <w:jc w:val="both"/>
        <w:rPr>
          <w:rFonts w:ascii="Arial Narrow" w:eastAsia="Calibri" w:hAnsi="Arial Narrow" w:cs="Calibri"/>
          <w:b/>
          <w:lang w:val="es-ES_tradnl"/>
        </w:rPr>
      </w:pPr>
      <w:r w:rsidRPr="000610BB">
        <w:rPr>
          <w:rFonts w:ascii="Arial Narrow" w:eastAsia="Calibri" w:hAnsi="Arial Narrow" w:cs="Calibri"/>
          <w:b/>
          <w:lang w:val="es-ES_tradnl"/>
        </w:rPr>
        <w:t>PRIMERO:</w:t>
      </w:r>
      <w:r w:rsidRPr="000610BB">
        <w:rPr>
          <w:rFonts w:ascii="Arial Narrow" w:eastAsia="Calibri" w:hAnsi="Arial Narrow" w:cs="Calibri"/>
          <w:lang w:val="es-ES_tradnl"/>
        </w:rPr>
        <w:t xml:space="preserve"> </w:t>
      </w:r>
      <w:r w:rsidR="00077EA3" w:rsidRPr="000610BB">
        <w:rPr>
          <w:rFonts w:ascii="Arial Narrow" w:eastAsia="Calibri" w:hAnsi="Arial Narrow" w:cs="Calibri"/>
          <w:lang w:val="es-ES_tradnl"/>
        </w:rPr>
        <w:t xml:space="preserve">ORDENAR como al efecto ORDENA la ADJUDICACION del </w:t>
      </w:r>
      <w:r w:rsidR="00077EA3">
        <w:rPr>
          <w:rFonts w:ascii="Arial Narrow" w:eastAsia="Calibri" w:hAnsi="Arial Narrow" w:cs="Calibri"/>
          <w:b/>
          <w:lang w:val="es-ES_tradnl"/>
        </w:rPr>
        <w:t xml:space="preserve">LOTE - I - </w:t>
      </w:r>
      <w:r w:rsidR="00077EA3" w:rsidRPr="008149CD">
        <w:rPr>
          <w:rStyle w:val="Style20"/>
          <w:rFonts w:ascii="Arial Narrow" w:hAnsi="Arial Narrow" w:cs="Times New Roman"/>
          <w:b/>
        </w:rPr>
        <w:t>PROYECTO DE CONSTRUCCION DEL PLEY MUNICIPAL</w:t>
      </w:r>
      <w:r w:rsidR="00077EA3" w:rsidRPr="000610BB">
        <w:rPr>
          <w:rFonts w:ascii="Arial Narrow" w:eastAsia="Calibri" w:hAnsi="Arial Narrow" w:cs="Calibri"/>
          <w:b/>
          <w:lang w:val="es-ES_tradnl"/>
        </w:rPr>
        <w:t xml:space="preserve">, </w:t>
      </w:r>
      <w:r w:rsidR="00077EA3" w:rsidRPr="000610BB">
        <w:rPr>
          <w:rFonts w:ascii="Arial Narrow" w:eastAsia="Calibri" w:hAnsi="Arial Narrow" w:cs="Calibri"/>
          <w:lang w:val="es-ES_tradnl"/>
        </w:rPr>
        <w:t xml:space="preserve">del Proceso de Comparación de Precio No. </w:t>
      </w:r>
      <w:r w:rsidR="00077EA3">
        <w:rPr>
          <w:rFonts w:ascii="Arial Narrow" w:eastAsia="Calibri" w:hAnsi="Arial Narrow" w:cs="Calibri"/>
          <w:lang w:val="es-ES_tradnl"/>
        </w:rPr>
        <w:t>JDMC-CCC-CP-001-2022</w:t>
      </w:r>
      <w:r w:rsidR="00077EA3" w:rsidRPr="000610BB">
        <w:rPr>
          <w:rFonts w:ascii="Arial Narrow" w:eastAsia="Calibri" w:hAnsi="Arial Narrow" w:cs="Calibri"/>
          <w:lang w:val="es-ES_tradnl"/>
        </w:rPr>
        <w:t>, al Oferente</w:t>
      </w:r>
      <w:r w:rsidR="00077EA3" w:rsidRPr="000610BB">
        <w:rPr>
          <w:rFonts w:ascii="Arial Narrow" w:eastAsia="Calibri" w:hAnsi="Arial Narrow" w:cs="Calibri"/>
          <w:b/>
          <w:lang w:val="es-ES_tradnl"/>
        </w:rPr>
        <w:t xml:space="preserve"> INGARBEN, SRL</w:t>
      </w:r>
      <w:r w:rsidR="00077EA3" w:rsidRPr="000610BB">
        <w:rPr>
          <w:rFonts w:ascii="Arial Narrow" w:eastAsia="Calibri" w:hAnsi="Arial Narrow" w:cs="Calibri"/>
          <w:lang w:val="es-ES_tradnl"/>
        </w:rPr>
        <w:t xml:space="preserve">, según las especificaciones ofertadas, por valor de </w:t>
      </w:r>
      <w:r w:rsidR="00077EA3">
        <w:rPr>
          <w:rFonts w:ascii="Arial Narrow" w:eastAsia="Calibri" w:hAnsi="Arial Narrow" w:cs="Calibri"/>
          <w:b/>
          <w:lang w:val="es-ES_tradnl"/>
        </w:rPr>
        <w:t xml:space="preserve">SEIS MILLONES NOVECIENTOS SIETE MIL NOVECIENTOS SIETE PESOS CON CINCUENTA CENTAVOS </w:t>
      </w:r>
      <w:r w:rsidR="00077EA3" w:rsidRPr="000610BB">
        <w:rPr>
          <w:rFonts w:ascii="Arial Narrow" w:eastAsia="Calibri" w:hAnsi="Arial Narrow" w:cs="Calibri"/>
          <w:b/>
          <w:lang w:val="es-ES_tradnl"/>
        </w:rPr>
        <w:t>(</w:t>
      </w:r>
      <w:r w:rsidR="00077EA3" w:rsidRPr="004E73A3">
        <w:rPr>
          <w:rFonts w:ascii="Arial Narrow" w:eastAsia="Calibri" w:hAnsi="Arial Narrow" w:cs="Calibri"/>
          <w:b/>
          <w:lang w:val="es-ES_tradnl"/>
        </w:rPr>
        <w:t>RD$6,907,907.50</w:t>
      </w:r>
      <w:r w:rsidR="00077EA3" w:rsidRPr="000610BB">
        <w:rPr>
          <w:rFonts w:ascii="Arial Narrow" w:eastAsia="Calibri" w:hAnsi="Arial Narrow" w:cs="Calibri"/>
          <w:b/>
          <w:lang w:val="es-ES_tradnl"/>
        </w:rPr>
        <w:t>)</w:t>
      </w:r>
      <w:r w:rsidR="00077EA3">
        <w:rPr>
          <w:rFonts w:ascii="Arial Narrow" w:eastAsia="Calibri" w:hAnsi="Arial Narrow" w:cs="Calibri"/>
          <w:b/>
          <w:lang w:val="es-ES_tradnl"/>
        </w:rPr>
        <w:t>.</w:t>
      </w:r>
    </w:p>
    <w:p w:rsidR="00077EA3" w:rsidRDefault="00077EA3" w:rsidP="00077EA3">
      <w:pPr>
        <w:spacing w:after="0" w:line="240" w:lineRule="auto"/>
        <w:jc w:val="both"/>
        <w:rPr>
          <w:rFonts w:ascii="Arial Narrow" w:eastAsia="Calibri" w:hAnsi="Arial Narrow" w:cs="Calibri"/>
          <w:b/>
          <w:lang w:val="es-ES_tradnl"/>
        </w:rPr>
      </w:pPr>
    </w:p>
    <w:p w:rsidR="00077EA3" w:rsidRDefault="00077EA3" w:rsidP="00077EA3">
      <w:pPr>
        <w:spacing w:after="0" w:line="240" w:lineRule="auto"/>
        <w:jc w:val="both"/>
        <w:rPr>
          <w:rFonts w:ascii="Arial Narrow" w:eastAsia="Calibri" w:hAnsi="Arial Narrow" w:cs="Calibri"/>
          <w:b/>
          <w:lang w:val="es-ES_tradnl"/>
        </w:rPr>
      </w:pPr>
      <w:r>
        <w:rPr>
          <w:rFonts w:ascii="Arial Narrow" w:eastAsia="Calibri" w:hAnsi="Arial Narrow" w:cs="Calibri"/>
          <w:b/>
          <w:lang w:val="es-ES_tradnl"/>
        </w:rPr>
        <w:t>SEGUNDO</w:t>
      </w:r>
      <w:r w:rsidRPr="000610BB">
        <w:rPr>
          <w:rFonts w:ascii="Arial Narrow" w:eastAsia="Calibri" w:hAnsi="Arial Narrow" w:cs="Calibri"/>
          <w:b/>
          <w:lang w:val="es-ES_tradnl"/>
        </w:rPr>
        <w:t>:</w:t>
      </w:r>
      <w:r w:rsidRPr="000610BB">
        <w:rPr>
          <w:rFonts w:ascii="Arial Narrow" w:eastAsia="Calibri" w:hAnsi="Arial Narrow" w:cs="Calibri"/>
          <w:lang w:val="es-ES_tradnl"/>
        </w:rPr>
        <w:t xml:space="preserve"> ORDENAR como al efecto ORDENA la ADJUDICACION del </w:t>
      </w:r>
      <w:r>
        <w:rPr>
          <w:rFonts w:ascii="Arial Narrow" w:eastAsia="Calibri" w:hAnsi="Arial Narrow" w:cs="Calibri"/>
          <w:b/>
          <w:lang w:val="es-ES_tradnl"/>
        </w:rPr>
        <w:t xml:space="preserve">LOTE - II - </w:t>
      </w:r>
      <w:r w:rsidRPr="008149CD">
        <w:rPr>
          <w:rStyle w:val="Style20"/>
          <w:rFonts w:ascii="Arial Narrow" w:hAnsi="Arial Narrow" w:cs="Times New Roman"/>
          <w:b/>
        </w:rPr>
        <w:t>PROYECTO DE CONSTRUCCION DE UNA FUNERARIA MUNICIPAL</w:t>
      </w:r>
      <w:r w:rsidRPr="000610BB">
        <w:rPr>
          <w:rFonts w:ascii="Arial Narrow" w:eastAsia="Calibri" w:hAnsi="Arial Narrow" w:cs="Calibri"/>
          <w:b/>
          <w:lang w:val="es-ES_tradnl"/>
        </w:rPr>
        <w:t xml:space="preserve">, </w:t>
      </w:r>
      <w:r w:rsidRPr="000610BB">
        <w:rPr>
          <w:rFonts w:ascii="Arial Narrow" w:eastAsia="Calibri" w:hAnsi="Arial Narrow" w:cs="Calibri"/>
          <w:lang w:val="es-ES_tradnl"/>
        </w:rPr>
        <w:t xml:space="preserve">del Proceso de Comparación de Precio No. </w:t>
      </w:r>
      <w:r>
        <w:rPr>
          <w:rFonts w:ascii="Arial Narrow" w:eastAsia="Calibri" w:hAnsi="Arial Narrow" w:cs="Calibri"/>
          <w:lang w:val="es-ES_tradnl"/>
        </w:rPr>
        <w:t>JDMC-CCC-CP-001-2022</w:t>
      </w:r>
      <w:r w:rsidRPr="000610BB">
        <w:rPr>
          <w:rFonts w:ascii="Arial Narrow" w:eastAsia="Calibri" w:hAnsi="Arial Narrow" w:cs="Calibri"/>
          <w:lang w:val="es-ES_tradnl"/>
        </w:rPr>
        <w:t>, al Oferente</w:t>
      </w:r>
      <w:r w:rsidRPr="000610BB">
        <w:rPr>
          <w:rFonts w:ascii="Arial Narrow" w:eastAsia="Calibri" w:hAnsi="Arial Narrow" w:cs="Calibri"/>
          <w:b/>
          <w:lang w:val="es-ES_tradnl"/>
        </w:rPr>
        <w:t xml:space="preserve"> </w:t>
      </w:r>
      <w:r>
        <w:rPr>
          <w:rFonts w:ascii="Arial Narrow" w:eastAsia="Calibri" w:hAnsi="Arial Narrow" w:cs="Calibri"/>
          <w:b/>
          <w:lang w:val="es-ES_tradnl"/>
        </w:rPr>
        <w:t>ING. HIPOLITO ANTONIO CAPANO MENDEZ</w:t>
      </w:r>
      <w:r w:rsidRPr="000610BB">
        <w:rPr>
          <w:rFonts w:ascii="Arial Narrow" w:eastAsia="Calibri" w:hAnsi="Arial Narrow" w:cs="Calibri"/>
          <w:lang w:val="es-ES_tradnl"/>
        </w:rPr>
        <w:t xml:space="preserve">, según las especificaciones ofertadas, por valor de </w:t>
      </w:r>
      <w:r w:rsidRPr="000610BB">
        <w:rPr>
          <w:rFonts w:ascii="Arial Narrow" w:eastAsia="Calibri" w:hAnsi="Arial Narrow" w:cs="Calibri"/>
          <w:b/>
          <w:lang w:val="es-ES_tradnl"/>
        </w:rPr>
        <w:t xml:space="preserve">CINCO MILLONES </w:t>
      </w:r>
      <w:r>
        <w:rPr>
          <w:rFonts w:ascii="Arial Narrow" w:eastAsia="Calibri" w:hAnsi="Arial Narrow" w:cs="Calibri"/>
          <w:b/>
          <w:lang w:val="es-ES_tradnl"/>
        </w:rPr>
        <w:t xml:space="preserve">NOVECIENTOS CATORCE MIL CIENTO CINCUENTA Y TRES PESOS CON SESENTA Y OCHO CENTAVOS </w:t>
      </w:r>
      <w:r w:rsidRPr="000610BB">
        <w:rPr>
          <w:rFonts w:ascii="Arial Narrow" w:eastAsia="Calibri" w:hAnsi="Arial Narrow" w:cs="Calibri"/>
          <w:b/>
          <w:lang w:val="es-ES_tradnl"/>
        </w:rPr>
        <w:t>(</w:t>
      </w:r>
      <w:r w:rsidRPr="004E73A3">
        <w:rPr>
          <w:rFonts w:ascii="Arial Narrow" w:eastAsia="Calibri" w:hAnsi="Arial Narrow" w:cs="Calibri"/>
          <w:b/>
          <w:lang w:val="es-ES_tradnl"/>
        </w:rPr>
        <w:t>RD$5,914,153.68</w:t>
      </w:r>
      <w:r w:rsidRPr="000610BB">
        <w:rPr>
          <w:rFonts w:ascii="Arial Narrow" w:eastAsia="Calibri" w:hAnsi="Arial Narrow" w:cs="Calibri"/>
          <w:b/>
          <w:lang w:val="es-ES_tradnl"/>
        </w:rPr>
        <w:t>)</w:t>
      </w:r>
      <w:r>
        <w:rPr>
          <w:rFonts w:ascii="Arial Narrow" w:eastAsia="Calibri" w:hAnsi="Arial Narrow" w:cs="Calibri"/>
          <w:b/>
          <w:lang w:val="es-ES_tradnl"/>
        </w:rPr>
        <w:t>.</w:t>
      </w:r>
    </w:p>
    <w:p w:rsidR="00077EA3" w:rsidRDefault="00077EA3" w:rsidP="00077EA3">
      <w:pPr>
        <w:spacing w:after="0" w:line="240" w:lineRule="auto"/>
        <w:jc w:val="both"/>
        <w:rPr>
          <w:rFonts w:ascii="Arial Narrow" w:eastAsia="Calibri" w:hAnsi="Arial Narrow" w:cs="Calibri"/>
          <w:b/>
          <w:lang w:val="es-ES_tradnl"/>
        </w:rPr>
      </w:pPr>
    </w:p>
    <w:p w:rsidR="00FE518E" w:rsidRPr="000610BB" w:rsidRDefault="00A341B2" w:rsidP="00D50674">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 xml:space="preserve">Aprovechamos la ocasión para solicitarle </w:t>
      </w:r>
      <w:r w:rsidR="00077EA3">
        <w:rPr>
          <w:rFonts w:ascii="Arial Narrow" w:eastAsia="Calibri" w:hAnsi="Arial Narrow" w:cs="Calibri"/>
          <w:lang w:val="es-ES_tradnl"/>
        </w:rPr>
        <w:t xml:space="preserve">a los </w:t>
      </w:r>
      <w:r w:rsidR="00E154D1" w:rsidRPr="000610BB">
        <w:rPr>
          <w:rFonts w:ascii="Arial Narrow" w:eastAsia="Calibri" w:hAnsi="Arial Narrow" w:cs="Calibri"/>
          <w:lang w:val="es-ES_tradnl"/>
        </w:rPr>
        <w:t>oferente</w:t>
      </w:r>
      <w:r w:rsidR="00077EA3">
        <w:rPr>
          <w:rFonts w:ascii="Arial Narrow" w:eastAsia="Calibri" w:hAnsi="Arial Narrow" w:cs="Calibri"/>
          <w:lang w:val="es-ES_tradnl"/>
        </w:rPr>
        <w:t>s</w:t>
      </w:r>
      <w:r w:rsidR="00E154D1" w:rsidRPr="000610BB">
        <w:rPr>
          <w:rFonts w:ascii="Arial Narrow" w:eastAsia="Calibri" w:hAnsi="Arial Narrow" w:cs="Calibri"/>
          <w:lang w:val="es-ES_tradnl"/>
        </w:rPr>
        <w:t xml:space="preserve"> adjudicado</w:t>
      </w:r>
      <w:r w:rsidR="00077EA3">
        <w:rPr>
          <w:rFonts w:ascii="Arial Narrow" w:eastAsia="Calibri" w:hAnsi="Arial Narrow" w:cs="Calibri"/>
          <w:lang w:val="es-ES_tradnl"/>
        </w:rPr>
        <w:t>s</w:t>
      </w:r>
      <w:r w:rsidR="00E154D1" w:rsidRPr="000610BB">
        <w:rPr>
          <w:rFonts w:ascii="Arial Narrow" w:eastAsia="Calibri" w:hAnsi="Arial Narrow" w:cs="Calibri"/>
          <w:lang w:val="es-ES_tradnl"/>
        </w:rPr>
        <w:t xml:space="preserve"> </w:t>
      </w:r>
      <w:r w:rsidRPr="000610BB">
        <w:rPr>
          <w:rFonts w:ascii="Arial Narrow" w:eastAsia="Calibri" w:hAnsi="Arial Narrow" w:cs="Calibri"/>
          <w:lang w:val="es-ES_tradnl"/>
        </w:rPr>
        <w:t xml:space="preserve">que se ponga en comunicación con el Director Jurídico de este </w:t>
      </w:r>
      <w:r w:rsidR="009310FA" w:rsidRPr="000610BB">
        <w:rPr>
          <w:rFonts w:ascii="Arial Narrow" w:eastAsia="Calibri" w:hAnsi="Arial Narrow" w:cs="Calibri"/>
          <w:lang w:val="es-ES_tradnl"/>
        </w:rPr>
        <w:t>Junta Distrital</w:t>
      </w:r>
      <w:r w:rsidRPr="000610BB">
        <w:rPr>
          <w:rFonts w:ascii="Arial Narrow" w:eastAsia="Calibri" w:hAnsi="Arial Narrow" w:cs="Calibri"/>
          <w:lang w:val="es-ES_tradnl"/>
        </w:rPr>
        <w:t xml:space="preserve">, a la </w:t>
      </w:r>
      <w:r w:rsidR="00D476FF" w:rsidRPr="000610BB">
        <w:rPr>
          <w:rFonts w:ascii="Arial Narrow" w:eastAsia="Calibri" w:hAnsi="Arial Narrow" w:cs="Calibri"/>
          <w:lang w:val="es-ES_tradnl"/>
        </w:rPr>
        <w:t>más</w:t>
      </w:r>
      <w:r w:rsidRPr="000610BB">
        <w:rPr>
          <w:rFonts w:ascii="Arial Narrow" w:eastAsia="Calibri" w:hAnsi="Arial Narrow" w:cs="Calibri"/>
          <w:lang w:val="es-ES_tradnl"/>
        </w:rPr>
        <w:t xml:space="preserve"> brevedad posible a los fines de coor</w:t>
      </w:r>
      <w:r w:rsidR="00D50674" w:rsidRPr="000610BB">
        <w:rPr>
          <w:rFonts w:ascii="Arial Narrow" w:eastAsia="Calibri" w:hAnsi="Arial Narrow" w:cs="Calibri"/>
          <w:lang w:val="es-ES_tradnl"/>
        </w:rPr>
        <w:t xml:space="preserve">dinar lo relativo de la formalización del contrato, para </w:t>
      </w:r>
      <w:r w:rsidR="00983652">
        <w:rPr>
          <w:rFonts w:ascii="Arial Narrow" w:eastAsia="Calibri" w:hAnsi="Arial Narrow" w:cs="Calibri"/>
          <w:lang w:val="es-ES_tradnl"/>
        </w:rPr>
        <w:t>dar inicio a los proyectos adjudicados</w:t>
      </w:r>
      <w:r w:rsidR="009310FA" w:rsidRPr="000610BB">
        <w:rPr>
          <w:rFonts w:ascii="Arial Narrow" w:eastAsia="Calibri" w:hAnsi="Arial Narrow" w:cs="Calibri"/>
          <w:lang w:val="es-ES_tradnl"/>
        </w:rPr>
        <w:t>,</w:t>
      </w:r>
      <w:r w:rsidR="00D50674" w:rsidRPr="000610BB">
        <w:rPr>
          <w:rFonts w:ascii="Arial Narrow" w:eastAsia="Calibri" w:hAnsi="Arial Narrow" w:cs="Calibri"/>
          <w:lang w:val="es-ES_tradnl"/>
        </w:rPr>
        <w:t xml:space="preserve"> según se especifica en el pliego de condiciones y en la propuesta técnica. </w:t>
      </w:r>
    </w:p>
    <w:p w:rsidR="004E7BAD" w:rsidRPr="000610BB" w:rsidRDefault="004E7BAD" w:rsidP="00FE518E">
      <w:pPr>
        <w:spacing w:after="0" w:line="240" w:lineRule="auto"/>
        <w:jc w:val="both"/>
        <w:rPr>
          <w:rFonts w:ascii="Arial Narrow" w:eastAsia="Calibri" w:hAnsi="Arial Narrow" w:cs="Calibri"/>
          <w:lang w:val="es-ES_tradnl"/>
        </w:rPr>
      </w:pPr>
    </w:p>
    <w:p w:rsidR="00B35A64" w:rsidRPr="000610BB" w:rsidRDefault="0072350D" w:rsidP="000F3DBC">
      <w:pPr>
        <w:spacing w:after="0" w:line="240" w:lineRule="auto"/>
        <w:jc w:val="both"/>
        <w:rPr>
          <w:rFonts w:ascii="Arial Narrow" w:eastAsia="Calibri" w:hAnsi="Arial Narrow" w:cs="Calibri"/>
          <w:lang w:val="es-ES_tradnl"/>
        </w:rPr>
      </w:pPr>
      <w:r w:rsidRPr="000610BB">
        <w:rPr>
          <w:rFonts w:ascii="Arial Narrow" w:eastAsia="Calibri" w:hAnsi="Arial Narrow" w:cs="Calibri"/>
          <w:lang w:val="es-ES_tradnl"/>
        </w:rPr>
        <w:t>Agradeciéndoles</w:t>
      </w:r>
      <w:r w:rsidR="00B35A64" w:rsidRPr="000610BB">
        <w:rPr>
          <w:rFonts w:ascii="Arial Narrow" w:eastAsia="Calibri" w:hAnsi="Arial Narrow" w:cs="Calibri"/>
          <w:lang w:val="es-ES_tradnl"/>
        </w:rPr>
        <w:t xml:space="preserve"> su </w:t>
      </w:r>
      <w:r w:rsidRPr="000610BB">
        <w:rPr>
          <w:rFonts w:ascii="Arial Narrow" w:eastAsia="Calibri" w:hAnsi="Arial Narrow" w:cs="Calibri"/>
          <w:lang w:val="es-ES_tradnl"/>
        </w:rPr>
        <w:t>participación</w:t>
      </w:r>
      <w:r w:rsidR="000F3DBC" w:rsidRPr="000610BB">
        <w:rPr>
          <w:rFonts w:ascii="Arial Narrow" w:eastAsia="Calibri" w:hAnsi="Arial Narrow" w:cs="Calibri"/>
          <w:lang w:val="es-ES_tradnl"/>
        </w:rPr>
        <w:t xml:space="preserve"> en este Proceso de Comparacion de Precios </w:t>
      </w:r>
      <w:r w:rsidR="00B35A64" w:rsidRPr="000610BB">
        <w:rPr>
          <w:rFonts w:ascii="Arial Narrow" w:eastAsia="Calibri" w:hAnsi="Arial Narrow" w:cs="Calibri"/>
          <w:lang w:val="es-ES_tradnl"/>
        </w:rPr>
        <w:t xml:space="preserve">y </w:t>
      </w:r>
      <w:r w:rsidRPr="000610BB">
        <w:rPr>
          <w:rFonts w:ascii="Arial Narrow" w:eastAsia="Calibri" w:hAnsi="Arial Narrow" w:cs="Calibri"/>
          <w:lang w:val="es-ES_tradnl"/>
        </w:rPr>
        <w:t>reiterándonos</w:t>
      </w:r>
      <w:r w:rsidR="00B35A64" w:rsidRPr="000610BB">
        <w:rPr>
          <w:rFonts w:ascii="Arial Narrow" w:eastAsia="Calibri" w:hAnsi="Arial Narrow" w:cs="Calibri"/>
          <w:lang w:val="es-ES_tradnl"/>
        </w:rPr>
        <w:t xml:space="preserve"> a sus gratas </w:t>
      </w:r>
      <w:r w:rsidRPr="000610BB">
        <w:rPr>
          <w:rFonts w:ascii="Arial Narrow" w:eastAsia="Calibri" w:hAnsi="Arial Narrow" w:cs="Calibri"/>
          <w:lang w:val="es-ES_tradnl"/>
        </w:rPr>
        <w:t>órdenes</w:t>
      </w:r>
      <w:r w:rsidR="00B35A64" w:rsidRPr="000610BB">
        <w:rPr>
          <w:rFonts w:ascii="Arial Narrow" w:eastAsia="Calibri" w:hAnsi="Arial Narrow" w:cs="Calibri"/>
          <w:lang w:val="es-ES_tradnl"/>
        </w:rPr>
        <w:t xml:space="preserve"> quedando de ustedes;</w:t>
      </w:r>
      <w:r w:rsidR="00C54A45" w:rsidRPr="000610BB">
        <w:rPr>
          <w:rFonts w:ascii="Arial Narrow" w:eastAsia="Calibri" w:hAnsi="Arial Narrow" w:cs="Calibri"/>
          <w:lang w:val="es-ES_tradnl"/>
        </w:rPr>
        <w:t xml:space="preserve"> </w:t>
      </w:r>
    </w:p>
    <w:p w:rsidR="00D93B50" w:rsidRPr="000610BB" w:rsidRDefault="00D93B50" w:rsidP="000F3DBC">
      <w:pPr>
        <w:spacing w:after="0" w:line="240" w:lineRule="auto"/>
        <w:jc w:val="both"/>
        <w:rPr>
          <w:rFonts w:ascii="Arial Narrow" w:eastAsia="Calibri" w:hAnsi="Arial Narrow" w:cs="Calibri"/>
          <w:lang w:val="es-ES_tradnl"/>
        </w:rPr>
      </w:pPr>
    </w:p>
    <w:p w:rsidR="00E154D1" w:rsidRPr="000610BB" w:rsidRDefault="00E154D1" w:rsidP="000F3DBC">
      <w:pPr>
        <w:spacing w:after="0" w:line="240" w:lineRule="auto"/>
        <w:jc w:val="both"/>
        <w:rPr>
          <w:rFonts w:ascii="Arial Narrow" w:eastAsia="Calibri" w:hAnsi="Arial Narrow" w:cs="Calibri"/>
          <w:lang w:val="es-ES_tradnl"/>
        </w:rPr>
      </w:pPr>
    </w:p>
    <w:p w:rsidR="00B35A64" w:rsidRPr="000610BB" w:rsidRDefault="00B35A64" w:rsidP="00FF1169">
      <w:pPr>
        <w:spacing w:after="0" w:line="240" w:lineRule="auto"/>
        <w:jc w:val="center"/>
        <w:rPr>
          <w:rFonts w:ascii="Arial Narrow" w:hAnsi="Arial Narrow" w:cs="Calibri"/>
          <w:lang w:val="es-ES_tradnl"/>
        </w:rPr>
      </w:pPr>
      <w:r w:rsidRPr="000610BB">
        <w:rPr>
          <w:rFonts w:ascii="Arial Narrow" w:hAnsi="Arial Narrow" w:cs="Calibri"/>
          <w:lang w:val="es-ES_tradnl"/>
        </w:rPr>
        <w:t>Atentamente</w:t>
      </w:r>
      <w:r w:rsidR="00FF1169" w:rsidRPr="000610BB">
        <w:rPr>
          <w:rFonts w:ascii="Arial Narrow" w:hAnsi="Arial Narrow" w:cs="Calibri"/>
          <w:lang w:val="es-ES_tradnl"/>
        </w:rPr>
        <w:t>,</w:t>
      </w:r>
    </w:p>
    <w:p w:rsidR="00D93B50" w:rsidRPr="000610BB" w:rsidRDefault="00D93B50" w:rsidP="00FF1169">
      <w:pPr>
        <w:spacing w:after="0" w:line="240" w:lineRule="auto"/>
        <w:jc w:val="center"/>
        <w:rPr>
          <w:rFonts w:ascii="Arial Narrow" w:hAnsi="Arial Narrow" w:cs="Calibri"/>
          <w:lang w:val="es-ES_tradnl"/>
        </w:rPr>
      </w:pPr>
    </w:p>
    <w:p w:rsidR="009310FA" w:rsidRPr="000610BB" w:rsidRDefault="009310FA" w:rsidP="00FF1169">
      <w:pPr>
        <w:spacing w:after="0" w:line="240" w:lineRule="auto"/>
        <w:jc w:val="center"/>
        <w:rPr>
          <w:rFonts w:ascii="Arial Narrow" w:hAnsi="Arial Narrow" w:cs="Calibri"/>
          <w:lang w:val="es-ES_tradnl"/>
        </w:rPr>
      </w:pPr>
    </w:p>
    <w:p w:rsidR="009310FA" w:rsidRPr="000610BB" w:rsidRDefault="009310FA" w:rsidP="00FF1169">
      <w:pPr>
        <w:spacing w:after="0" w:line="240" w:lineRule="auto"/>
        <w:jc w:val="center"/>
        <w:rPr>
          <w:rFonts w:ascii="Arial Narrow" w:hAnsi="Arial Narrow" w:cs="Calibri"/>
          <w:lang w:val="es-ES_tradnl"/>
        </w:rPr>
      </w:pPr>
      <w:r w:rsidRPr="000610BB">
        <w:rPr>
          <w:rFonts w:ascii="Arial Narrow" w:hAnsi="Arial Narrow" w:cs="Calibri"/>
          <w:lang w:val="es-ES_tradnl"/>
        </w:rPr>
        <w:t>___________________________________</w:t>
      </w:r>
    </w:p>
    <w:p w:rsidR="00D93B50" w:rsidRPr="000610BB" w:rsidRDefault="00983652" w:rsidP="00D93B50">
      <w:pPr>
        <w:tabs>
          <w:tab w:val="left" w:pos="1256"/>
        </w:tabs>
        <w:spacing w:after="0" w:line="240" w:lineRule="auto"/>
        <w:jc w:val="center"/>
        <w:rPr>
          <w:rFonts w:ascii="Arial Narrow" w:eastAsia="Calibri" w:hAnsi="Arial Narrow"/>
          <w:b/>
          <w:lang w:val="es-ES_tradnl"/>
        </w:rPr>
      </w:pPr>
      <w:r w:rsidRPr="00BD43B5">
        <w:rPr>
          <w:rFonts w:ascii="Arial Narrow" w:eastAsia="Calibri" w:hAnsi="Arial Narrow"/>
          <w:b/>
          <w:lang w:val="es-ES_tradnl"/>
        </w:rPr>
        <w:t>LICDO. RAMON PEREZ MENDEZ</w:t>
      </w:r>
    </w:p>
    <w:p w:rsidR="00B35A64" w:rsidRPr="000610BB" w:rsidRDefault="00983652" w:rsidP="00D93B50">
      <w:pPr>
        <w:spacing w:after="0" w:line="240" w:lineRule="auto"/>
        <w:jc w:val="center"/>
        <w:rPr>
          <w:rFonts w:ascii="Arial Narrow" w:hAnsi="Arial Narrow" w:cs="Calibri"/>
        </w:rPr>
      </w:pPr>
      <w:r w:rsidRPr="00BD43B5">
        <w:rPr>
          <w:rFonts w:ascii="Arial Narrow" w:eastAsia="Calibri" w:hAnsi="Arial Narrow"/>
          <w:lang w:val="es-ES_tradnl"/>
        </w:rPr>
        <w:t>Consultor Jurídico y Presidente del Comité</w:t>
      </w:r>
      <w:r>
        <w:rPr>
          <w:rFonts w:ascii="Arial Narrow" w:eastAsia="Calibri" w:hAnsi="Arial Narrow"/>
          <w:lang w:val="es-ES_tradnl"/>
        </w:rPr>
        <w:t xml:space="preserve"> de Compras</w:t>
      </w:r>
    </w:p>
    <w:sectPr w:rsidR="00B35A64" w:rsidRPr="000610BB" w:rsidSect="00E175F6">
      <w:pgSz w:w="11906" w:h="16838"/>
      <w:pgMar w:top="568" w:right="991"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3D63"/>
    <w:multiLevelType w:val="hybridMultilevel"/>
    <w:tmpl w:val="C2FA6F54"/>
    <w:lvl w:ilvl="0" w:tplc="5C1E796C">
      <w:start w:val="2"/>
      <w:numFmt w:val="bullet"/>
      <w:lvlText w:val="-"/>
      <w:lvlJc w:val="left"/>
      <w:pPr>
        <w:ind w:left="3192" w:hanging="360"/>
      </w:pPr>
      <w:rPr>
        <w:rFonts w:ascii="Times New Roman" w:eastAsia="Calibri" w:hAnsi="Times New Roman" w:cs="Times New Roman" w:hint="default"/>
      </w:rPr>
    </w:lvl>
    <w:lvl w:ilvl="1" w:tplc="1C0A0003" w:tentative="1">
      <w:start w:val="1"/>
      <w:numFmt w:val="bullet"/>
      <w:lvlText w:val="o"/>
      <w:lvlJc w:val="left"/>
      <w:pPr>
        <w:ind w:left="3912" w:hanging="360"/>
      </w:pPr>
      <w:rPr>
        <w:rFonts w:ascii="Courier New" w:hAnsi="Courier New" w:cs="Courier New" w:hint="default"/>
      </w:rPr>
    </w:lvl>
    <w:lvl w:ilvl="2" w:tplc="1C0A0005" w:tentative="1">
      <w:start w:val="1"/>
      <w:numFmt w:val="bullet"/>
      <w:lvlText w:val=""/>
      <w:lvlJc w:val="left"/>
      <w:pPr>
        <w:ind w:left="4632" w:hanging="360"/>
      </w:pPr>
      <w:rPr>
        <w:rFonts w:ascii="Wingdings" w:hAnsi="Wingdings" w:hint="default"/>
      </w:rPr>
    </w:lvl>
    <w:lvl w:ilvl="3" w:tplc="1C0A0001" w:tentative="1">
      <w:start w:val="1"/>
      <w:numFmt w:val="bullet"/>
      <w:lvlText w:val=""/>
      <w:lvlJc w:val="left"/>
      <w:pPr>
        <w:ind w:left="5352" w:hanging="360"/>
      </w:pPr>
      <w:rPr>
        <w:rFonts w:ascii="Symbol" w:hAnsi="Symbol" w:hint="default"/>
      </w:rPr>
    </w:lvl>
    <w:lvl w:ilvl="4" w:tplc="1C0A0003" w:tentative="1">
      <w:start w:val="1"/>
      <w:numFmt w:val="bullet"/>
      <w:lvlText w:val="o"/>
      <w:lvlJc w:val="left"/>
      <w:pPr>
        <w:ind w:left="6072" w:hanging="360"/>
      </w:pPr>
      <w:rPr>
        <w:rFonts w:ascii="Courier New" w:hAnsi="Courier New" w:cs="Courier New" w:hint="default"/>
      </w:rPr>
    </w:lvl>
    <w:lvl w:ilvl="5" w:tplc="1C0A0005" w:tentative="1">
      <w:start w:val="1"/>
      <w:numFmt w:val="bullet"/>
      <w:lvlText w:val=""/>
      <w:lvlJc w:val="left"/>
      <w:pPr>
        <w:ind w:left="6792" w:hanging="360"/>
      </w:pPr>
      <w:rPr>
        <w:rFonts w:ascii="Wingdings" w:hAnsi="Wingdings" w:hint="default"/>
      </w:rPr>
    </w:lvl>
    <w:lvl w:ilvl="6" w:tplc="1C0A0001" w:tentative="1">
      <w:start w:val="1"/>
      <w:numFmt w:val="bullet"/>
      <w:lvlText w:val=""/>
      <w:lvlJc w:val="left"/>
      <w:pPr>
        <w:ind w:left="7512" w:hanging="360"/>
      </w:pPr>
      <w:rPr>
        <w:rFonts w:ascii="Symbol" w:hAnsi="Symbol" w:hint="default"/>
      </w:rPr>
    </w:lvl>
    <w:lvl w:ilvl="7" w:tplc="1C0A0003" w:tentative="1">
      <w:start w:val="1"/>
      <w:numFmt w:val="bullet"/>
      <w:lvlText w:val="o"/>
      <w:lvlJc w:val="left"/>
      <w:pPr>
        <w:ind w:left="8232" w:hanging="360"/>
      </w:pPr>
      <w:rPr>
        <w:rFonts w:ascii="Courier New" w:hAnsi="Courier New" w:cs="Courier New" w:hint="default"/>
      </w:rPr>
    </w:lvl>
    <w:lvl w:ilvl="8" w:tplc="1C0A0005" w:tentative="1">
      <w:start w:val="1"/>
      <w:numFmt w:val="bullet"/>
      <w:lvlText w:val=""/>
      <w:lvlJc w:val="left"/>
      <w:pPr>
        <w:ind w:left="8952" w:hanging="360"/>
      </w:pPr>
      <w:rPr>
        <w:rFonts w:ascii="Wingdings" w:hAnsi="Wingdings" w:hint="default"/>
      </w:rPr>
    </w:lvl>
  </w:abstractNum>
  <w:abstractNum w:abstractNumId="1" w15:restartNumberingAfterBreak="0">
    <w:nsid w:val="22AC515E"/>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26943172"/>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30B96B41"/>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35C873B7"/>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4C"/>
    <w:rsid w:val="000144BD"/>
    <w:rsid w:val="00026A3F"/>
    <w:rsid w:val="00034092"/>
    <w:rsid w:val="0004018E"/>
    <w:rsid w:val="000438D8"/>
    <w:rsid w:val="000610BB"/>
    <w:rsid w:val="00077EA3"/>
    <w:rsid w:val="000B73D1"/>
    <w:rsid w:val="000E6529"/>
    <w:rsid w:val="000F0178"/>
    <w:rsid w:val="000F3DBC"/>
    <w:rsid w:val="000F6479"/>
    <w:rsid w:val="00107E89"/>
    <w:rsid w:val="00140E16"/>
    <w:rsid w:val="001454E2"/>
    <w:rsid w:val="00150308"/>
    <w:rsid w:val="001556D6"/>
    <w:rsid w:val="0017594E"/>
    <w:rsid w:val="001B4B35"/>
    <w:rsid w:val="001B5F75"/>
    <w:rsid w:val="001D5113"/>
    <w:rsid w:val="001F12DB"/>
    <w:rsid w:val="001F1FDB"/>
    <w:rsid w:val="00217C36"/>
    <w:rsid w:val="0024425E"/>
    <w:rsid w:val="0025481E"/>
    <w:rsid w:val="00297A0D"/>
    <w:rsid w:val="002A1E10"/>
    <w:rsid w:val="002A4064"/>
    <w:rsid w:val="002C62FD"/>
    <w:rsid w:val="002E7824"/>
    <w:rsid w:val="00323613"/>
    <w:rsid w:val="00336E4E"/>
    <w:rsid w:val="00353F2B"/>
    <w:rsid w:val="00362D0C"/>
    <w:rsid w:val="00364EF5"/>
    <w:rsid w:val="00364F66"/>
    <w:rsid w:val="00381B88"/>
    <w:rsid w:val="003A5B8B"/>
    <w:rsid w:val="003B3E41"/>
    <w:rsid w:val="003C2CC4"/>
    <w:rsid w:val="003D0878"/>
    <w:rsid w:val="003F1579"/>
    <w:rsid w:val="00415B3B"/>
    <w:rsid w:val="00422257"/>
    <w:rsid w:val="00435589"/>
    <w:rsid w:val="004610AE"/>
    <w:rsid w:val="0046472A"/>
    <w:rsid w:val="00477F33"/>
    <w:rsid w:val="004801F9"/>
    <w:rsid w:val="004875C6"/>
    <w:rsid w:val="00492F4E"/>
    <w:rsid w:val="004B572E"/>
    <w:rsid w:val="004B5FA4"/>
    <w:rsid w:val="004E73A3"/>
    <w:rsid w:val="004E7BAD"/>
    <w:rsid w:val="004F24C0"/>
    <w:rsid w:val="00502D39"/>
    <w:rsid w:val="005857E3"/>
    <w:rsid w:val="005B268A"/>
    <w:rsid w:val="006103B8"/>
    <w:rsid w:val="006132FE"/>
    <w:rsid w:val="0061530F"/>
    <w:rsid w:val="00621BD7"/>
    <w:rsid w:val="006266C5"/>
    <w:rsid w:val="00640F90"/>
    <w:rsid w:val="0064234C"/>
    <w:rsid w:val="0069611A"/>
    <w:rsid w:val="006A6758"/>
    <w:rsid w:val="006B162B"/>
    <w:rsid w:val="006B3C8B"/>
    <w:rsid w:val="006C5360"/>
    <w:rsid w:val="006D0F04"/>
    <w:rsid w:val="006E7D7C"/>
    <w:rsid w:val="00710E7E"/>
    <w:rsid w:val="00715F7E"/>
    <w:rsid w:val="0072350D"/>
    <w:rsid w:val="00724A8E"/>
    <w:rsid w:val="00737935"/>
    <w:rsid w:val="00747A13"/>
    <w:rsid w:val="0076623D"/>
    <w:rsid w:val="00774E28"/>
    <w:rsid w:val="00777C1E"/>
    <w:rsid w:val="00787724"/>
    <w:rsid w:val="0079774C"/>
    <w:rsid w:val="007B68C0"/>
    <w:rsid w:val="007C3677"/>
    <w:rsid w:val="007C7314"/>
    <w:rsid w:val="007F197D"/>
    <w:rsid w:val="00801A47"/>
    <w:rsid w:val="0082464D"/>
    <w:rsid w:val="00844E18"/>
    <w:rsid w:val="00864F82"/>
    <w:rsid w:val="008760F6"/>
    <w:rsid w:val="00880F42"/>
    <w:rsid w:val="0088167A"/>
    <w:rsid w:val="00892D14"/>
    <w:rsid w:val="008949AA"/>
    <w:rsid w:val="008B5DCE"/>
    <w:rsid w:val="008C0252"/>
    <w:rsid w:val="008C32C4"/>
    <w:rsid w:val="008F1A5C"/>
    <w:rsid w:val="008F2152"/>
    <w:rsid w:val="0090280E"/>
    <w:rsid w:val="00915162"/>
    <w:rsid w:val="009237C2"/>
    <w:rsid w:val="00924072"/>
    <w:rsid w:val="009310FA"/>
    <w:rsid w:val="00947646"/>
    <w:rsid w:val="0096558F"/>
    <w:rsid w:val="009751BB"/>
    <w:rsid w:val="00983652"/>
    <w:rsid w:val="00985627"/>
    <w:rsid w:val="00996319"/>
    <w:rsid w:val="009A2BCD"/>
    <w:rsid w:val="009D22E9"/>
    <w:rsid w:val="009E7660"/>
    <w:rsid w:val="009F7C07"/>
    <w:rsid w:val="00A1737B"/>
    <w:rsid w:val="00A21D8A"/>
    <w:rsid w:val="00A2742A"/>
    <w:rsid w:val="00A3341B"/>
    <w:rsid w:val="00A341B2"/>
    <w:rsid w:val="00A34265"/>
    <w:rsid w:val="00A4212E"/>
    <w:rsid w:val="00A4313D"/>
    <w:rsid w:val="00A55001"/>
    <w:rsid w:val="00AA05E0"/>
    <w:rsid w:val="00AA32D5"/>
    <w:rsid w:val="00AA3557"/>
    <w:rsid w:val="00AD1CD0"/>
    <w:rsid w:val="00B05507"/>
    <w:rsid w:val="00B35A64"/>
    <w:rsid w:val="00B44FDD"/>
    <w:rsid w:val="00B47186"/>
    <w:rsid w:val="00B947AF"/>
    <w:rsid w:val="00B973C8"/>
    <w:rsid w:val="00BC15FE"/>
    <w:rsid w:val="00BC2EE1"/>
    <w:rsid w:val="00BC6AA6"/>
    <w:rsid w:val="00BD2D47"/>
    <w:rsid w:val="00C42675"/>
    <w:rsid w:val="00C541C5"/>
    <w:rsid w:val="00C54A45"/>
    <w:rsid w:val="00C643B6"/>
    <w:rsid w:val="00C66FB6"/>
    <w:rsid w:val="00C70AA6"/>
    <w:rsid w:val="00C94E77"/>
    <w:rsid w:val="00CA0C82"/>
    <w:rsid w:val="00CF5A1C"/>
    <w:rsid w:val="00D03473"/>
    <w:rsid w:val="00D476FF"/>
    <w:rsid w:val="00D50674"/>
    <w:rsid w:val="00D75FC9"/>
    <w:rsid w:val="00D8041D"/>
    <w:rsid w:val="00D93B50"/>
    <w:rsid w:val="00DC4C84"/>
    <w:rsid w:val="00DC683C"/>
    <w:rsid w:val="00DD7C2B"/>
    <w:rsid w:val="00DE731D"/>
    <w:rsid w:val="00E00CDD"/>
    <w:rsid w:val="00E154D1"/>
    <w:rsid w:val="00E175F6"/>
    <w:rsid w:val="00E17990"/>
    <w:rsid w:val="00E35797"/>
    <w:rsid w:val="00E4444E"/>
    <w:rsid w:val="00E446D7"/>
    <w:rsid w:val="00E90DEE"/>
    <w:rsid w:val="00E94052"/>
    <w:rsid w:val="00EA7912"/>
    <w:rsid w:val="00EC2BC5"/>
    <w:rsid w:val="00EC5241"/>
    <w:rsid w:val="00ED3AE3"/>
    <w:rsid w:val="00ED6B9C"/>
    <w:rsid w:val="00EE194E"/>
    <w:rsid w:val="00EF02FB"/>
    <w:rsid w:val="00F11814"/>
    <w:rsid w:val="00F3706F"/>
    <w:rsid w:val="00F475A4"/>
    <w:rsid w:val="00F55DB0"/>
    <w:rsid w:val="00F81C78"/>
    <w:rsid w:val="00F8331D"/>
    <w:rsid w:val="00FA0F64"/>
    <w:rsid w:val="00FB21CB"/>
    <w:rsid w:val="00FC2BF3"/>
    <w:rsid w:val="00FE518E"/>
    <w:rsid w:val="00FF1169"/>
    <w:rsid w:val="00FF70AD"/>
    <w:rsid w:val="00FF748B"/>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4C45"/>
  <w15:docId w15:val="{BAC69F1E-C8CD-417A-9A50-CF80C4E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AD"/>
  </w:style>
  <w:style w:type="paragraph" w:styleId="Ttulo1">
    <w:name w:val="heading 1"/>
    <w:basedOn w:val="Normal"/>
    <w:next w:val="Normal"/>
    <w:link w:val="Ttulo1Car"/>
    <w:uiPriority w:val="9"/>
    <w:qFormat/>
    <w:rsid w:val="004610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541C5"/>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C541C5"/>
    <w:rPr>
      <w:rFonts w:eastAsiaTheme="minorEastAsia"/>
      <w:lang w:eastAsia="es-DO"/>
    </w:rPr>
  </w:style>
  <w:style w:type="paragraph" w:styleId="Prrafodelista">
    <w:name w:val="List Paragraph"/>
    <w:basedOn w:val="Normal"/>
    <w:uiPriority w:val="34"/>
    <w:qFormat/>
    <w:rsid w:val="00C541C5"/>
    <w:pPr>
      <w:ind w:left="720"/>
      <w:contextualSpacing/>
    </w:pPr>
  </w:style>
  <w:style w:type="character" w:customStyle="1" w:styleId="Ttulo1Car">
    <w:name w:val="Título 1 Car"/>
    <w:basedOn w:val="Fuentedeprrafopredeter"/>
    <w:link w:val="Ttulo1"/>
    <w:uiPriority w:val="9"/>
    <w:rsid w:val="004610AE"/>
    <w:rPr>
      <w:rFonts w:asciiTheme="majorHAnsi" w:eastAsiaTheme="majorEastAsia" w:hAnsiTheme="majorHAnsi" w:cstheme="majorBidi"/>
      <w:color w:val="365F91" w:themeColor="accent1" w:themeShade="BF"/>
      <w:sz w:val="32"/>
      <w:szCs w:val="32"/>
    </w:rPr>
  </w:style>
  <w:style w:type="character" w:customStyle="1" w:styleId="Style36">
    <w:name w:val="Style36"/>
    <w:basedOn w:val="Fuentedeprrafopredeter"/>
    <w:uiPriority w:val="1"/>
    <w:rsid w:val="00947646"/>
    <w:rPr>
      <w:rFonts w:ascii="Arial" w:hAnsi="Arial"/>
      <w:b/>
      <w:sz w:val="22"/>
    </w:rPr>
  </w:style>
  <w:style w:type="paragraph" w:styleId="Textodeglobo">
    <w:name w:val="Balloon Text"/>
    <w:basedOn w:val="Normal"/>
    <w:link w:val="TextodegloboCar"/>
    <w:uiPriority w:val="99"/>
    <w:semiHidden/>
    <w:unhideWhenUsed/>
    <w:rsid w:val="009476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646"/>
    <w:rPr>
      <w:rFonts w:ascii="Tahoma" w:hAnsi="Tahoma" w:cs="Tahoma"/>
      <w:sz w:val="16"/>
      <w:szCs w:val="16"/>
    </w:rPr>
  </w:style>
  <w:style w:type="character" w:customStyle="1" w:styleId="Style2">
    <w:name w:val="Style2"/>
    <w:basedOn w:val="Fuentedeprrafopredeter"/>
    <w:uiPriority w:val="1"/>
    <w:rsid w:val="00E175F6"/>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E175F6"/>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E175F6"/>
    <w:rPr>
      <w:rFonts w:ascii="Arial" w:hAnsi="Arial"/>
      <w:sz w:val="22"/>
    </w:rPr>
  </w:style>
  <w:style w:type="character" w:customStyle="1" w:styleId="Style6">
    <w:name w:val="Style6"/>
    <w:basedOn w:val="Fuentedeprrafopredeter"/>
    <w:uiPriority w:val="1"/>
    <w:qFormat/>
    <w:rsid w:val="00E175F6"/>
    <w:rPr>
      <w:rFonts w:ascii="Arial Bold" w:hAnsi="Arial Bold"/>
      <w:b/>
      <w:spacing w:val="-20"/>
      <w:w w:val="90"/>
      <w:sz w:val="22"/>
    </w:rPr>
  </w:style>
  <w:style w:type="character" w:customStyle="1" w:styleId="Style7">
    <w:name w:val="Style7"/>
    <w:basedOn w:val="Fuentedeprrafopredeter"/>
    <w:uiPriority w:val="1"/>
    <w:rsid w:val="00E175F6"/>
    <w:rPr>
      <w:rFonts w:ascii="Arial Bold" w:hAnsi="Arial Bold"/>
      <w:b/>
      <w:caps/>
      <w:spacing w:val="-2"/>
      <w:kern w:val="0"/>
      <w:sz w:val="24"/>
    </w:rPr>
  </w:style>
  <w:style w:type="character" w:customStyle="1" w:styleId="Style8">
    <w:name w:val="Style8"/>
    <w:basedOn w:val="Fuentedeprrafopredeter"/>
    <w:uiPriority w:val="1"/>
    <w:rsid w:val="00E175F6"/>
    <w:rPr>
      <w:rFonts w:ascii="Arial" w:hAnsi="Arial"/>
      <w:sz w:val="24"/>
    </w:rPr>
  </w:style>
  <w:style w:type="character" w:customStyle="1" w:styleId="Style15">
    <w:name w:val="Style15"/>
    <w:basedOn w:val="Fuentedeprrafopredeter"/>
    <w:uiPriority w:val="1"/>
    <w:rsid w:val="00E175F6"/>
    <w:rPr>
      <w:rFonts w:ascii="Arial" w:hAnsi="Arial"/>
      <w:color w:val="auto"/>
      <w:sz w:val="18"/>
    </w:rPr>
  </w:style>
  <w:style w:type="character" w:customStyle="1" w:styleId="Style20">
    <w:name w:val="Style20"/>
    <w:basedOn w:val="Fuentedeprrafopredeter"/>
    <w:uiPriority w:val="1"/>
    <w:rsid w:val="00864F82"/>
    <w:rPr>
      <w:rFonts w:ascii="Arial" w:hAnsi="Arial"/>
      <w:sz w:val="22"/>
    </w:rPr>
  </w:style>
  <w:style w:type="character" w:customStyle="1" w:styleId="Style10">
    <w:name w:val="Style10"/>
    <w:basedOn w:val="Fuentedeprrafopredeter"/>
    <w:uiPriority w:val="1"/>
    <w:rsid w:val="00077EA3"/>
    <w:rPr>
      <w:rFonts w:ascii="Arial" w:hAnsi="Arial"/>
      <w:color w:val="auto"/>
      <w:sz w:val="22"/>
    </w:rPr>
  </w:style>
  <w:style w:type="character" w:customStyle="1" w:styleId="Style19">
    <w:name w:val="Style19"/>
    <w:basedOn w:val="Fuentedeprrafopredeter"/>
    <w:uiPriority w:val="1"/>
    <w:rsid w:val="00077EA3"/>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BA195AA3AD45C4B7617602CD052A5B"/>
        <w:category>
          <w:name w:val="General"/>
          <w:gallery w:val="placeholder"/>
        </w:category>
        <w:types>
          <w:type w:val="bbPlcHdr"/>
        </w:types>
        <w:behaviors>
          <w:behavior w:val="content"/>
        </w:behaviors>
        <w:guid w:val="{E71A7DDA-8189-462B-BF81-17AB0D292603}"/>
      </w:docPartPr>
      <w:docPartBody>
        <w:p w:rsidR="00000000" w:rsidRDefault="009D7879" w:rsidP="009D7879">
          <w:pPr>
            <w:pStyle w:val="CFBA195AA3AD45C4B7617602CD052A5B"/>
          </w:pPr>
          <w:r w:rsidRPr="00D16732">
            <w:rPr>
              <w:rStyle w:val="Textodelmarcadordeposicin"/>
            </w:rPr>
            <w:t>Click here to enter text.</w:t>
          </w:r>
        </w:p>
      </w:docPartBody>
    </w:docPart>
    <w:docPart>
      <w:docPartPr>
        <w:name w:val="1A190C155A3F4C28B1E2D4C983C08726"/>
        <w:category>
          <w:name w:val="General"/>
          <w:gallery w:val="placeholder"/>
        </w:category>
        <w:types>
          <w:type w:val="bbPlcHdr"/>
        </w:types>
        <w:behaviors>
          <w:behavior w:val="content"/>
        </w:behaviors>
        <w:guid w:val="{6962D566-2DBF-4F87-B30C-BF1BDD3AB08C}"/>
      </w:docPartPr>
      <w:docPartBody>
        <w:p w:rsidR="00000000" w:rsidRDefault="009D7879" w:rsidP="009D7879">
          <w:pPr>
            <w:pStyle w:val="1A190C155A3F4C28B1E2D4C983C08726"/>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15821"/>
    <w:rsid w:val="000269AF"/>
    <w:rsid w:val="00115821"/>
    <w:rsid w:val="00174D16"/>
    <w:rsid w:val="00180C19"/>
    <w:rsid w:val="00296842"/>
    <w:rsid w:val="00300718"/>
    <w:rsid w:val="003077C2"/>
    <w:rsid w:val="003A04FE"/>
    <w:rsid w:val="00594307"/>
    <w:rsid w:val="00610ABE"/>
    <w:rsid w:val="006124FB"/>
    <w:rsid w:val="006533FC"/>
    <w:rsid w:val="006B4FD0"/>
    <w:rsid w:val="00740CBA"/>
    <w:rsid w:val="008D097E"/>
    <w:rsid w:val="00991917"/>
    <w:rsid w:val="009D7879"/>
    <w:rsid w:val="009E3EB1"/>
    <w:rsid w:val="009E69F0"/>
    <w:rsid w:val="00AB3066"/>
    <w:rsid w:val="00C331E1"/>
    <w:rsid w:val="00D26AB8"/>
    <w:rsid w:val="00D967B3"/>
    <w:rsid w:val="00DA5BF9"/>
    <w:rsid w:val="00EB41DA"/>
    <w:rsid w:val="00EE1D73"/>
    <w:rsid w:val="00F362A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D7879"/>
    <w:rPr>
      <w:color w:val="808080"/>
    </w:rPr>
  </w:style>
  <w:style w:type="paragraph" w:customStyle="1" w:styleId="649A0DA4A4624627A6D02958F944D47F">
    <w:name w:val="649A0DA4A4624627A6D02958F944D47F"/>
    <w:rsid w:val="00115821"/>
  </w:style>
  <w:style w:type="paragraph" w:customStyle="1" w:styleId="13F48252B299497A99874A80095CC25B">
    <w:name w:val="13F48252B299497A99874A80095CC25B"/>
    <w:rsid w:val="00740CBA"/>
  </w:style>
  <w:style w:type="paragraph" w:customStyle="1" w:styleId="8AB979E1667F4368B66E0CCFA2C0B08A">
    <w:name w:val="8AB979E1667F4368B66E0CCFA2C0B08A"/>
    <w:rsid w:val="00EE1D73"/>
  </w:style>
  <w:style w:type="paragraph" w:customStyle="1" w:styleId="BE1D04E5D85344589CF3F90C411DBCFB">
    <w:name w:val="BE1D04E5D85344589CF3F90C411DBCFB"/>
    <w:rsid w:val="003077C2"/>
    <w:pPr>
      <w:spacing w:after="160" w:line="259" w:lineRule="auto"/>
    </w:pPr>
  </w:style>
  <w:style w:type="paragraph" w:customStyle="1" w:styleId="9D79833E982C4DCB96E9EA647DBC5E71">
    <w:name w:val="9D79833E982C4DCB96E9EA647DBC5E71"/>
    <w:rsid w:val="00EB41DA"/>
    <w:pPr>
      <w:spacing w:after="160" w:line="259" w:lineRule="auto"/>
    </w:pPr>
  </w:style>
  <w:style w:type="paragraph" w:customStyle="1" w:styleId="632176A56891464886E72D4B6764348D">
    <w:name w:val="632176A56891464886E72D4B6764348D"/>
    <w:rsid w:val="00EB41DA"/>
    <w:pPr>
      <w:spacing w:after="160" w:line="259" w:lineRule="auto"/>
    </w:pPr>
  </w:style>
  <w:style w:type="paragraph" w:customStyle="1" w:styleId="38F3160285F840C6B35C5A2E00E2A419">
    <w:name w:val="38F3160285F840C6B35C5A2E00E2A419"/>
    <w:rsid w:val="00AB3066"/>
    <w:pPr>
      <w:spacing w:after="160" w:line="259" w:lineRule="auto"/>
    </w:pPr>
  </w:style>
  <w:style w:type="paragraph" w:customStyle="1" w:styleId="4DD6E6C4770D4581A3B7B941C1644F88">
    <w:name w:val="4DD6E6C4770D4581A3B7B941C1644F88"/>
    <w:rsid w:val="00AB3066"/>
    <w:pPr>
      <w:spacing w:after="160" w:line="259" w:lineRule="auto"/>
    </w:pPr>
  </w:style>
  <w:style w:type="paragraph" w:customStyle="1" w:styleId="2DF7B755C4E64B1D8A890599FB57980E">
    <w:name w:val="2DF7B755C4E64B1D8A890599FB57980E"/>
    <w:rsid w:val="00594307"/>
    <w:pPr>
      <w:spacing w:after="160" w:line="259" w:lineRule="auto"/>
    </w:pPr>
  </w:style>
  <w:style w:type="paragraph" w:customStyle="1" w:styleId="CFBA195AA3AD45C4B7617602CD052A5B">
    <w:name w:val="CFBA195AA3AD45C4B7617602CD052A5B"/>
    <w:rsid w:val="009D7879"/>
    <w:pPr>
      <w:spacing w:after="160" w:line="259" w:lineRule="auto"/>
    </w:pPr>
  </w:style>
  <w:style w:type="paragraph" w:customStyle="1" w:styleId="1A190C155A3F4C28B1E2D4C983C08726">
    <w:name w:val="1A190C155A3F4C28B1E2D4C983C08726"/>
    <w:rsid w:val="009D78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3419</Words>
  <Characters>18810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Domingo German Garcia Benitez</dc:creator>
  <cp:lastModifiedBy>DISPROCESA DG S.R.L.</cp:lastModifiedBy>
  <cp:revision>3</cp:revision>
  <cp:lastPrinted>2020-03-06T04:52:00Z</cp:lastPrinted>
  <dcterms:created xsi:type="dcterms:W3CDTF">2022-03-15T03:22:00Z</dcterms:created>
  <dcterms:modified xsi:type="dcterms:W3CDTF">2022-03-15T03:29:00Z</dcterms:modified>
</cp:coreProperties>
</file>